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F20B75" w:rsidRPr="00D9360D" w:rsidTr="005709BF">
        <w:tc>
          <w:tcPr>
            <w:tcW w:w="9212" w:type="dxa"/>
          </w:tcPr>
          <w:p w:rsidR="00F20B75" w:rsidRPr="00D9360D" w:rsidRDefault="00BB7056" w:rsidP="00BB7056">
            <w:pPr>
              <w:tabs>
                <w:tab w:val="left" w:pos="3345"/>
              </w:tabs>
              <w:rPr>
                <w:rFonts w:ascii="Arial" w:hAnsi="Arial" w:cs="Arial"/>
                <w:b/>
                <w:color w:val="FF0000"/>
              </w:rPr>
            </w:pPr>
            <w:r>
              <w:rPr>
                <w:rFonts w:ascii="Arial" w:hAnsi="Arial" w:cs="Arial"/>
                <w:b/>
                <w:color w:val="FF0000"/>
              </w:rPr>
              <w:t>SLOVENŠČINA, 7. r.</w:t>
            </w:r>
          </w:p>
          <w:p w:rsidR="00F20B75" w:rsidRPr="00D9360D" w:rsidRDefault="00BB7056" w:rsidP="005709BF">
            <w:pPr>
              <w:rPr>
                <w:rFonts w:ascii="Arial" w:hAnsi="Arial" w:cs="Arial"/>
                <w:b/>
                <w:color w:val="FF0000"/>
              </w:rPr>
            </w:pPr>
            <w:r>
              <w:rPr>
                <w:rFonts w:ascii="Arial" w:hAnsi="Arial" w:cs="Arial"/>
                <w:b/>
                <w:color w:val="FF0000"/>
              </w:rPr>
              <w:t>22. 3. 2020, 94</w:t>
            </w:r>
            <w:r w:rsidR="00F20B75" w:rsidRPr="00D9360D">
              <w:rPr>
                <w:rFonts w:ascii="Arial" w:hAnsi="Arial" w:cs="Arial"/>
                <w:b/>
                <w:color w:val="FF0000"/>
              </w:rPr>
              <w:t>. ura</w:t>
            </w:r>
          </w:p>
          <w:p w:rsidR="00F20B75" w:rsidRPr="00D9360D" w:rsidRDefault="00FF32B4" w:rsidP="000C037C">
            <w:pPr>
              <w:rPr>
                <w:rFonts w:ascii="Arial" w:hAnsi="Arial" w:cs="Arial"/>
                <w:b/>
                <w:color w:val="FF0000"/>
              </w:rPr>
            </w:pPr>
            <w:r>
              <w:rPr>
                <w:rFonts w:ascii="Arial" w:hAnsi="Arial" w:cs="Arial"/>
                <w:b/>
                <w:color w:val="FF0000"/>
              </w:rPr>
              <w:t xml:space="preserve">Snov: </w:t>
            </w:r>
            <w:r w:rsidR="00BB7056">
              <w:rPr>
                <w:rFonts w:ascii="Arial" w:hAnsi="Arial" w:cs="Arial"/>
                <w:b/>
                <w:color w:val="FF0000"/>
              </w:rPr>
              <w:t>Priprava na govorni nastop (nadaljevanje)</w:t>
            </w:r>
          </w:p>
        </w:tc>
      </w:tr>
      <w:tr w:rsidR="00F20B75" w:rsidRPr="00D9360D" w:rsidTr="005709BF">
        <w:tc>
          <w:tcPr>
            <w:tcW w:w="9212" w:type="dxa"/>
          </w:tcPr>
          <w:p w:rsidR="00F20B75" w:rsidRPr="00D9360D" w:rsidRDefault="00F20B75" w:rsidP="005709BF">
            <w:pPr>
              <w:rPr>
                <w:rFonts w:ascii="Arial" w:hAnsi="Arial" w:cs="Arial"/>
                <w:color w:val="0070C0"/>
              </w:rPr>
            </w:pPr>
            <w:r w:rsidRPr="00D9360D">
              <w:rPr>
                <w:rFonts w:ascii="Arial" w:hAnsi="Arial" w:cs="Arial"/>
                <w:color w:val="0070C0"/>
              </w:rPr>
              <w:t>UVOD</w:t>
            </w:r>
          </w:p>
          <w:p w:rsidR="00FF32B4" w:rsidRDefault="00F20B75" w:rsidP="00FF32B4">
            <w:pPr>
              <w:rPr>
                <w:rFonts w:ascii="Arial" w:hAnsi="Arial" w:cs="Arial"/>
                <w:color w:val="0070C0"/>
              </w:rPr>
            </w:pPr>
            <w:r w:rsidRPr="00D9360D">
              <w:rPr>
                <w:rFonts w:ascii="Arial" w:hAnsi="Arial" w:cs="Arial"/>
                <w:color w:val="0070C0"/>
              </w:rPr>
              <w:t xml:space="preserve">Dragi učenec, učenka, dober dan. </w:t>
            </w:r>
          </w:p>
          <w:p w:rsidR="00F20B75" w:rsidRDefault="00F20B75" w:rsidP="00F20B75">
            <w:pPr>
              <w:rPr>
                <w:rFonts w:ascii="Arial" w:hAnsi="Arial" w:cs="Arial"/>
                <w:color w:val="0070C0"/>
              </w:rPr>
            </w:pPr>
          </w:p>
          <w:p w:rsidR="00D347FD" w:rsidRDefault="00BB7056" w:rsidP="00F20B75">
            <w:pPr>
              <w:rPr>
                <w:rFonts w:ascii="Arial" w:hAnsi="Arial" w:cs="Arial"/>
                <w:color w:val="0070C0"/>
              </w:rPr>
            </w:pPr>
            <w:r>
              <w:rPr>
                <w:rFonts w:ascii="Arial" w:hAnsi="Arial" w:cs="Arial"/>
                <w:color w:val="0070C0"/>
              </w:rPr>
              <w:t xml:space="preserve">pred nami je nov teden z novimi vsebinami. </w:t>
            </w:r>
          </w:p>
          <w:p w:rsidR="00D347FD" w:rsidRDefault="00D347FD" w:rsidP="00F20B75">
            <w:pPr>
              <w:rPr>
                <w:rFonts w:ascii="Arial" w:hAnsi="Arial" w:cs="Arial"/>
                <w:color w:val="0070C0"/>
              </w:rPr>
            </w:pPr>
          </w:p>
          <w:p w:rsidR="00BB7056" w:rsidRDefault="00BB7056" w:rsidP="00F20B75">
            <w:pPr>
              <w:rPr>
                <w:rFonts w:ascii="Arial" w:hAnsi="Arial" w:cs="Arial"/>
                <w:color w:val="0070C0"/>
              </w:rPr>
            </w:pPr>
            <w:r>
              <w:rPr>
                <w:rFonts w:ascii="Arial" w:hAnsi="Arial" w:cs="Arial"/>
                <w:color w:val="0070C0"/>
              </w:rPr>
              <w:t>Obravnavo zaimkov bomo za danes prekinili, ponedeljkov čas za slovenščino nameni pripravi vsebine za govorni nastop. Najtežje je začeti, potem bo že steklo. Svetujem, da greš po vrsti, kot so alineje v navodilih. Ni potrebno vsega danes, poskusi pa priti vsaj do polovice alinej v 3. nalogi. Morda si pa osnutek že pripravil/-a, v tem primeru imaš danes manj dela.</w:t>
            </w:r>
          </w:p>
          <w:p w:rsidR="00BB7056" w:rsidRDefault="00BB7056" w:rsidP="00F20B75">
            <w:pPr>
              <w:rPr>
                <w:rFonts w:ascii="Arial" w:hAnsi="Arial" w:cs="Arial"/>
                <w:color w:val="0070C0"/>
              </w:rPr>
            </w:pPr>
          </w:p>
          <w:p w:rsidR="00BB7056" w:rsidRDefault="00BB7056" w:rsidP="00F20B75">
            <w:pPr>
              <w:rPr>
                <w:rFonts w:ascii="Arial" w:hAnsi="Arial" w:cs="Arial"/>
                <w:color w:val="0070C0"/>
              </w:rPr>
            </w:pPr>
            <w:r>
              <w:rPr>
                <w:rFonts w:ascii="Arial" w:hAnsi="Arial" w:cs="Arial"/>
                <w:color w:val="0070C0"/>
              </w:rPr>
              <w:t>Če boš imel/-a kaj vprašanj, se lahko obrneš name – ne bom ti posredovala rešitve za tvojo pesem, lahko pa te usmerim z dodatno razlago, drugim primerom.</w:t>
            </w:r>
          </w:p>
          <w:p w:rsidR="00D347FD" w:rsidRDefault="00D347FD" w:rsidP="00F20B75">
            <w:pPr>
              <w:rPr>
                <w:rFonts w:ascii="Arial" w:hAnsi="Arial" w:cs="Arial"/>
                <w:color w:val="0070C0"/>
              </w:rPr>
            </w:pPr>
          </w:p>
          <w:p w:rsidR="00D347FD" w:rsidRDefault="00D347FD" w:rsidP="00F20B75">
            <w:pPr>
              <w:rPr>
                <w:rFonts w:ascii="Arial" w:hAnsi="Arial" w:cs="Arial"/>
                <w:color w:val="0070C0"/>
              </w:rPr>
            </w:pPr>
            <w:r>
              <w:rPr>
                <w:rFonts w:ascii="Arial" w:hAnsi="Arial" w:cs="Arial"/>
                <w:color w:val="0070C0"/>
              </w:rPr>
              <w:t xml:space="preserve">Za konec še prosim, če si vzameš nekaj minut in izpolniš vprašalnik, ki sem ga dala v posebni datoteki. </w:t>
            </w:r>
          </w:p>
          <w:p w:rsidR="00BB7056" w:rsidRDefault="00BB7056" w:rsidP="00F20B75">
            <w:pPr>
              <w:rPr>
                <w:rFonts w:ascii="Arial" w:hAnsi="Arial" w:cs="Arial"/>
                <w:color w:val="0070C0"/>
              </w:rPr>
            </w:pPr>
            <w:r>
              <w:rPr>
                <w:rFonts w:ascii="Arial" w:hAnsi="Arial" w:cs="Arial"/>
                <w:color w:val="0070C0"/>
              </w:rPr>
              <w:t xml:space="preserve"> </w:t>
            </w:r>
          </w:p>
          <w:p w:rsidR="00BB7056" w:rsidRDefault="00BB7056" w:rsidP="00F20B75">
            <w:pPr>
              <w:rPr>
                <w:rFonts w:ascii="Arial" w:hAnsi="Arial" w:cs="Arial"/>
                <w:color w:val="0070C0"/>
              </w:rPr>
            </w:pPr>
            <w:r>
              <w:rPr>
                <w:rFonts w:ascii="Arial" w:hAnsi="Arial" w:cs="Arial"/>
                <w:color w:val="0070C0"/>
              </w:rPr>
              <w:t>Lep pozdrav tebi in tvoji družini</w:t>
            </w:r>
          </w:p>
          <w:p w:rsidR="00BB7056" w:rsidRDefault="00BB7056" w:rsidP="00F20B75">
            <w:pPr>
              <w:rPr>
                <w:rFonts w:ascii="Arial" w:hAnsi="Arial" w:cs="Arial"/>
                <w:color w:val="0070C0"/>
              </w:rPr>
            </w:pPr>
          </w:p>
          <w:p w:rsidR="00BB7056" w:rsidRDefault="00BB7056" w:rsidP="00F20B75">
            <w:pPr>
              <w:rPr>
                <w:rFonts w:ascii="Arial" w:hAnsi="Arial" w:cs="Arial"/>
                <w:color w:val="0070C0"/>
              </w:rPr>
            </w:pPr>
            <w:r>
              <w:rPr>
                <w:rFonts w:ascii="Arial" w:hAnsi="Arial" w:cs="Arial"/>
                <w:color w:val="0070C0"/>
              </w:rPr>
              <w:t>Učiteljica Simona L. S.</w:t>
            </w:r>
          </w:p>
          <w:p w:rsidR="00BB7056" w:rsidRPr="00D9360D" w:rsidRDefault="00BB7056" w:rsidP="00F20B75">
            <w:pPr>
              <w:rPr>
                <w:rFonts w:ascii="Arial" w:hAnsi="Arial" w:cs="Arial"/>
                <w:color w:val="0070C0"/>
              </w:rPr>
            </w:pPr>
          </w:p>
        </w:tc>
      </w:tr>
    </w:tbl>
    <w:p w:rsidR="00F20B75" w:rsidRPr="00D9360D" w:rsidRDefault="00F20B75" w:rsidP="00C43056">
      <w:pPr>
        <w:rPr>
          <w:rFonts w:ascii="Arial" w:hAnsi="Arial" w:cs="Arial"/>
        </w:rPr>
      </w:pPr>
      <w:bookmarkStart w:id="0" w:name="_GoBack"/>
      <w:bookmarkEnd w:id="0"/>
    </w:p>
    <w:sectPr w:rsidR="00F20B75" w:rsidRPr="00D9360D"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08" w:rsidRDefault="00C11208" w:rsidP="00C11208">
      <w:pPr>
        <w:spacing w:after="0" w:line="240" w:lineRule="auto"/>
      </w:pPr>
      <w:r>
        <w:separator/>
      </w:r>
    </w:p>
  </w:endnote>
  <w:endnote w:type="continuationSeparator" w:id="0">
    <w:p w:rsidR="00C11208" w:rsidRDefault="00C11208"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08" w:rsidRDefault="00C11208" w:rsidP="00C11208">
      <w:pPr>
        <w:spacing w:after="0" w:line="240" w:lineRule="auto"/>
      </w:pPr>
      <w:r>
        <w:separator/>
      </w:r>
    </w:p>
  </w:footnote>
  <w:footnote w:type="continuationSeparator" w:id="0">
    <w:p w:rsidR="00C11208" w:rsidRDefault="00C11208"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30201"/>
    <w:rsid w:val="000826E7"/>
    <w:rsid w:val="00091351"/>
    <w:rsid w:val="000A1C1E"/>
    <w:rsid w:val="000C037C"/>
    <w:rsid w:val="001B5422"/>
    <w:rsid w:val="00212266"/>
    <w:rsid w:val="002366BE"/>
    <w:rsid w:val="0026144E"/>
    <w:rsid w:val="00276B0A"/>
    <w:rsid w:val="00310BC6"/>
    <w:rsid w:val="00336D79"/>
    <w:rsid w:val="005A55E8"/>
    <w:rsid w:val="005F30CB"/>
    <w:rsid w:val="008C7AFD"/>
    <w:rsid w:val="00917620"/>
    <w:rsid w:val="00A77CCD"/>
    <w:rsid w:val="00BB7056"/>
    <w:rsid w:val="00C11208"/>
    <w:rsid w:val="00C43056"/>
    <w:rsid w:val="00D05E44"/>
    <w:rsid w:val="00D347FD"/>
    <w:rsid w:val="00D9360D"/>
    <w:rsid w:val="00DC4D74"/>
    <w:rsid w:val="00F20B75"/>
    <w:rsid w:val="00F559B5"/>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4</cp:revision>
  <dcterms:created xsi:type="dcterms:W3CDTF">2020-03-22T12:22:00Z</dcterms:created>
  <dcterms:modified xsi:type="dcterms:W3CDTF">2020-03-22T17:24:00Z</dcterms:modified>
</cp:coreProperties>
</file>