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15" w:rsidRPr="00392D15" w:rsidRDefault="00392D15" w:rsidP="00392D15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  <w:bookmarkStart w:id="0" w:name="_GoBack"/>
      <w:bookmarkEnd w:id="0"/>
      <w:r w:rsidRPr="00392D15">
        <w:rPr>
          <w:rFonts w:ascii="Arial" w:eastAsia="Times New Roman" w:hAnsi="Arial" w:cs="Arial"/>
          <w:color w:val="222222"/>
          <w:lang w:val="sl-SI" w:eastAsia="sl-SI"/>
        </w:rPr>
        <w:t>Spoštovani starši in učenci!</w:t>
      </w:r>
    </w:p>
    <w:p w:rsidR="00392D15" w:rsidRPr="00392D15" w:rsidRDefault="00392D15" w:rsidP="00392D15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  <w:r w:rsidRPr="00392D15">
        <w:rPr>
          <w:rFonts w:ascii="Arial" w:eastAsia="Times New Roman" w:hAnsi="Arial" w:cs="Arial"/>
          <w:color w:val="222222"/>
          <w:lang w:val="sl-SI" w:eastAsia="sl-SI"/>
        </w:rPr>
        <w:t>V prihodnjih dneh bo potekalo učenje na daljavo. Pošiljam vam navodila za delo.</w:t>
      </w:r>
    </w:p>
    <w:p w:rsidR="00392D15" w:rsidRPr="00392D15" w:rsidRDefault="00392D15" w:rsidP="00392D15">
      <w:pPr>
        <w:rPr>
          <w:rFonts w:ascii="Arial" w:hAnsi="Arial" w:cs="Arial"/>
        </w:rPr>
      </w:pPr>
      <w:r w:rsidRPr="00392D15">
        <w:rPr>
          <w:rFonts w:ascii="Arial" w:eastAsia="Times New Roman" w:hAnsi="Arial" w:cs="Arial"/>
          <w:color w:val="222222"/>
          <w:lang w:val="sl-SI" w:eastAsia="sl-SI"/>
        </w:rPr>
        <w:t xml:space="preserve">Na voljo za vsa vprašanja sem vam vsak delovni dan od 8.00 do 14.00. Moj elektronski naslov je: </w:t>
      </w:r>
      <w:r w:rsidRPr="00392D15">
        <w:rPr>
          <w:rFonts w:ascii="Arial" w:hAnsi="Arial" w:cs="Arial"/>
        </w:rPr>
        <w:t xml:space="preserve">alesa.susnik.skedelj@ostpavcka.si </w:t>
      </w:r>
    </w:p>
    <w:p w:rsidR="00392D15" w:rsidRPr="00392D15" w:rsidRDefault="00392D15" w:rsidP="00392D15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</w:p>
    <w:p w:rsidR="00392D15" w:rsidRPr="00392D15" w:rsidRDefault="00392D15" w:rsidP="00392D15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  <w:r w:rsidRPr="00392D15">
        <w:rPr>
          <w:rFonts w:ascii="Arial" w:eastAsia="Times New Roman" w:hAnsi="Arial" w:cs="Arial"/>
          <w:color w:val="222222"/>
          <w:lang w:val="sl-SI" w:eastAsia="sl-SI"/>
        </w:rPr>
        <w:t>Želim vam vse dobro in pazite nase.</w:t>
      </w:r>
    </w:p>
    <w:p w:rsidR="00392D15" w:rsidRPr="00392D15" w:rsidRDefault="00392D15" w:rsidP="00392D15">
      <w:pPr>
        <w:spacing w:after="200" w:line="253" w:lineRule="atLeast"/>
        <w:rPr>
          <w:rFonts w:ascii="Arial" w:eastAsia="Times New Roman" w:hAnsi="Arial" w:cs="Arial"/>
          <w:color w:val="888888"/>
          <w:shd w:val="clear" w:color="auto" w:fill="FFFFFF"/>
          <w:lang w:val="sl-SI" w:eastAsia="sl-SI"/>
        </w:rPr>
      </w:pPr>
      <w:r w:rsidRPr="00392D15">
        <w:rPr>
          <w:rFonts w:ascii="Arial" w:eastAsia="Times New Roman" w:hAnsi="Arial" w:cs="Arial"/>
          <w:color w:val="888888"/>
          <w:shd w:val="clear" w:color="auto" w:fill="FFFFFF"/>
          <w:lang w:val="sl-SI" w:eastAsia="sl-SI"/>
        </w:rPr>
        <w:t>Aleša Sušnik Škedelj</w:t>
      </w:r>
    </w:p>
    <w:p w:rsidR="00392D15" w:rsidRPr="00392D15" w:rsidRDefault="00392D15" w:rsidP="009F3F62">
      <w:pPr>
        <w:rPr>
          <w:rFonts w:ascii="Arial" w:hAnsi="Arial" w:cs="Arial"/>
          <w:lang w:val="sl-SI"/>
        </w:rPr>
      </w:pPr>
    </w:p>
    <w:p w:rsidR="009F3F62" w:rsidRPr="00392D15" w:rsidRDefault="00AF045D" w:rsidP="009F3F62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lang w:val="sl-SI"/>
        </w:rPr>
        <w:t>5</w:t>
      </w:r>
      <w:r w:rsidR="009F3F62" w:rsidRPr="00392D15">
        <w:rPr>
          <w:rFonts w:ascii="Arial" w:hAnsi="Arial" w:cs="Arial"/>
          <w:lang w:val="sl-SI"/>
        </w:rPr>
        <w:t>.</w:t>
      </w:r>
      <w:r w:rsidR="00B22DCF">
        <w:rPr>
          <w:rFonts w:ascii="Arial" w:hAnsi="Arial" w:cs="Arial"/>
          <w:lang w:val="sl-SI"/>
        </w:rPr>
        <w:t>a</w:t>
      </w:r>
      <w:r w:rsidR="00392D15">
        <w:rPr>
          <w:rFonts w:ascii="Arial" w:hAnsi="Arial" w:cs="Arial"/>
          <w:lang w:val="sl-SI"/>
        </w:rPr>
        <w:t xml:space="preserve"> </w:t>
      </w:r>
      <w:r w:rsidR="009F3F62" w:rsidRPr="00392D15">
        <w:rPr>
          <w:rFonts w:ascii="Arial" w:hAnsi="Arial" w:cs="Arial"/>
          <w:lang w:val="sl-SI"/>
        </w:rPr>
        <w:t>razred</w:t>
      </w:r>
    </w:p>
    <w:p w:rsidR="009F3F62" w:rsidRPr="00392D15" w:rsidRDefault="009F3F62" w:rsidP="009F3F62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lang w:val="sl-SI"/>
        </w:rPr>
        <w:t>Področje: risanje</w:t>
      </w:r>
    </w:p>
    <w:p w:rsidR="009F3F62" w:rsidRPr="00392D15" w:rsidRDefault="009F3F62" w:rsidP="009F3F62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lang w:val="sl-SI"/>
        </w:rPr>
        <w:t>Tehnika: suhe barvice</w:t>
      </w:r>
      <w:r w:rsidR="00BA76A8" w:rsidRPr="00392D15">
        <w:rPr>
          <w:rFonts w:ascii="Arial" w:hAnsi="Arial" w:cs="Arial"/>
          <w:lang w:val="sl-SI"/>
        </w:rPr>
        <w:t>, črn fomaster</w:t>
      </w:r>
    </w:p>
    <w:p w:rsidR="00BA76A8" w:rsidRPr="00392D15" w:rsidRDefault="00BA76A8" w:rsidP="009F3F62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lang w:val="sl-SI"/>
        </w:rPr>
        <w:t>Motiv: Ritem</w:t>
      </w:r>
      <w:r w:rsidR="00392D15" w:rsidRPr="00392D15">
        <w:rPr>
          <w:rFonts w:ascii="Arial" w:hAnsi="Arial" w:cs="Arial"/>
          <w:lang w:val="sl-SI"/>
        </w:rPr>
        <w:t xml:space="preserve"> (simetrija, asimetrija)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76A8" w:rsidRPr="00392D15" w:rsidTr="00BA76A8">
        <w:tc>
          <w:tcPr>
            <w:tcW w:w="9212" w:type="dxa"/>
          </w:tcPr>
          <w:p w:rsidR="00BA76A8" w:rsidRPr="00392D15" w:rsidRDefault="00BA76A8" w:rsidP="00563D15">
            <w:pPr>
              <w:pStyle w:val="Naslov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sl-SI"/>
              </w:rPr>
            </w:pPr>
            <w:r w:rsidRPr="00392D15">
              <w:rPr>
                <w:rFonts w:ascii="Arial" w:hAnsi="Arial" w:cs="Arial"/>
                <w:b w:val="0"/>
                <w:i/>
                <w:color w:val="FF0000"/>
                <w:sz w:val="22"/>
                <w:szCs w:val="22"/>
                <w:lang w:val="sl-SI"/>
              </w:rPr>
              <w:t>Ritem – zaporedje oblik</w:t>
            </w:r>
          </w:p>
        </w:tc>
      </w:tr>
      <w:tr w:rsidR="00BA76A8" w:rsidRPr="00392D15" w:rsidTr="00BA76A8">
        <w:tc>
          <w:tcPr>
            <w:tcW w:w="9212" w:type="dxa"/>
          </w:tcPr>
          <w:p w:rsidR="00BA76A8" w:rsidRPr="00392D15" w:rsidRDefault="00BA76A8" w:rsidP="00563D15">
            <w:pPr>
              <w:pStyle w:val="Naslov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val="sl-SI"/>
              </w:rPr>
            </w:pP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 xml:space="preserve">Oblike, ki jih slikamo, rišemo ali odtiskujemo na podlage, so lahko velike, majhne, geometrijske, svobodne, enobarven ali večbarvne. Po podlagi jih lahko razporejamo po velikosti in barvi v različnih smereh: vodoravno, navpično, poševno, svobodno. Pri tem pa pazimo na presledek med nanizanimi oblikami. Upoštevamo zaporedje oblik in ustvarimo poseben red. To ustvarjeno zaporedje oblik imenujemo </w:t>
            </w:r>
            <w:r w:rsidRPr="00392D15">
              <w:rPr>
                <w:rFonts w:ascii="Arial" w:hAnsi="Arial" w:cs="Arial"/>
                <w:sz w:val="22"/>
                <w:szCs w:val="22"/>
                <w:lang w:val="sl-SI"/>
              </w:rPr>
              <w:t>ritem</w:t>
            </w: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 xml:space="preserve">. </w:t>
            </w:r>
          </w:p>
        </w:tc>
      </w:tr>
      <w:tr w:rsidR="00BA76A8" w:rsidRPr="00392D15" w:rsidTr="00BA76A8">
        <w:tc>
          <w:tcPr>
            <w:tcW w:w="9212" w:type="dxa"/>
          </w:tcPr>
          <w:p w:rsidR="00BA76A8" w:rsidRPr="00392D15" w:rsidRDefault="00BA76A8" w:rsidP="00563D15">
            <w:pPr>
              <w:pStyle w:val="Naslov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val="sl-SI"/>
              </w:rPr>
            </w:pP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 xml:space="preserve">Ritem je prisoten v glasbi in je močno povezan tudi s plesom. V ritmu tudi dihamo, v njem nam bije srce, korakamo, v ritmu se menjata noč in dan, udraja zvon v zvoniku … </w:t>
            </w:r>
          </w:p>
        </w:tc>
      </w:tr>
      <w:tr w:rsidR="00BA76A8" w:rsidRPr="00392D15" w:rsidTr="00BA76A8">
        <w:tc>
          <w:tcPr>
            <w:tcW w:w="9212" w:type="dxa"/>
          </w:tcPr>
          <w:p w:rsidR="00BA76A8" w:rsidRPr="00392D15" w:rsidRDefault="00BA76A8" w:rsidP="00563D15">
            <w:pPr>
              <w:pStyle w:val="Naslov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val="sl-SI"/>
              </w:rPr>
            </w:pP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 xml:space="preserve">Kadar so oblike enake in je njihovo izmenjavanje enakomerno, torej so presledki med oblikami enaki, je to </w:t>
            </w:r>
            <w:r w:rsidRPr="00392D15">
              <w:rPr>
                <w:rFonts w:ascii="Arial" w:hAnsi="Arial" w:cs="Arial"/>
                <w:sz w:val="22"/>
                <w:szCs w:val="22"/>
                <w:lang w:val="sl-SI"/>
              </w:rPr>
              <w:t xml:space="preserve"> enakomeren ritem</w:t>
            </w: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>.</w:t>
            </w:r>
          </w:p>
        </w:tc>
      </w:tr>
      <w:tr w:rsidR="00BA76A8" w:rsidRPr="00392D15" w:rsidTr="00BA76A8">
        <w:tc>
          <w:tcPr>
            <w:tcW w:w="9212" w:type="dxa"/>
          </w:tcPr>
          <w:p w:rsidR="00BA76A8" w:rsidRPr="00392D15" w:rsidRDefault="00BA76A8" w:rsidP="00563D15">
            <w:pPr>
              <w:pStyle w:val="Naslov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val="sl-SI"/>
              </w:rPr>
            </w:pP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 xml:space="preserve">Kadar pa nanizane oblike niso enake in se spreminjata njihova velikost in barva, pa tudi presledki med njimi, je to </w:t>
            </w:r>
            <w:r w:rsidRPr="00392D15">
              <w:rPr>
                <w:rFonts w:ascii="Arial" w:hAnsi="Arial" w:cs="Arial"/>
                <w:sz w:val="22"/>
                <w:szCs w:val="22"/>
                <w:lang w:val="sl-SI"/>
              </w:rPr>
              <w:t xml:space="preserve"> izmeničen ritem</w:t>
            </w: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>.</w:t>
            </w:r>
          </w:p>
        </w:tc>
      </w:tr>
      <w:tr w:rsidR="00BA76A8" w:rsidRPr="00392D15" w:rsidTr="00BA76A8">
        <w:tc>
          <w:tcPr>
            <w:tcW w:w="9212" w:type="dxa"/>
          </w:tcPr>
          <w:p w:rsidR="00BA76A8" w:rsidRPr="00392D15" w:rsidRDefault="00BA76A8" w:rsidP="00563D15">
            <w:pPr>
              <w:pStyle w:val="Naslov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val="sl-SI"/>
              </w:rPr>
            </w:pP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>Različen ritem oblik lahko opazimo na naših oblačilih, na strehah hiš, tlaku, roletah, ograjah, ploščicah na steni, na živalih, rastlinah … V ritmu sadimo rože in zelenjavo na vrtu, drevesa v drevoredu …</w:t>
            </w:r>
          </w:p>
        </w:tc>
      </w:tr>
    </w:tbl>
    <w:p w:rsidR="00BA76A8" w:rsidRPr="00392D15" w:rsidRDefault="00BA76A8" w:rsidP="009F3F62">
      <w:pPr>
        <w:rPr>
          <w:rFonts w:ascii="Arial" w:hAnsi="Arial" w:cs="Arial"/>
          <w:lang w:val="sl-SI"/>
        </w:rPr>
      </w:pPr>
    </w:p>
    <w:p w:rsidR="00392D15" w:rsidRPr="00392D15" w:rsidRDefault="00392D15" w:rsidP="009F3F62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lang w:val="sl-SI"/>
        </w:rPr>
        <w:t>Navodilo za delo:</w:t>
      </w:r>
    </w:p>
    <w:p w:rsidR="00876DDC" w:rsidRPr="00392D15" w:rsidRDefault="00876DDC" w:rsidP="009F3F62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lang w:val="sl-SI"/>
        </w:rPr>
        <w:t>T</w:t>
      </w:r>
      <w:r w:rsidR="00BA76A8" w:rsidRPr="00392D15">
        <w:rPr>
          <w:rFonts w:ascii="Arial" w:hAnsi="Arial" w:cs="Arial"/>
          <w:lang w:val="sl-SI"/>
        </w:rPr>
        <w:t>rak</w:t>
      </w:r>
      <w:r w:rsidRPr="00392D15">
        <w:rPr>
          <w:rFonts w:ascii="Arial" w:hAnsi="Arial" w:cs="Arial"/>
          <w:lang w:val="sl-SI"/>
        </w:rPr>
        <w:t xml:space="preserve"> papirja</w:t>
      </w:r>
      <w:r w:rsidR="00AF045D" w:rsidRPr="00392D15">
        <w:rPr>
          <w:rFonts w:ascii="Arial" w:hAnsi="Arial" w:cs="Arial"/>
          <w:lang w:val="sl-SI"/>
        </w:rPr>
        <w:t xml:space="preserve">, ki si ga dobil/a </w:t>
      </w:r>
      <w:r w:rsidR="00BA76A8" w:rsidRPr="00392D15">
        <w:rPr>
          <w:rFonts w:ascii="Arial" w:hAnsi="Arial" w:cs="Arial"/>
          <w:lang w:val="sl-SI"/>
        </w:rPr>
        <w:t xml:space="preserve"> v šoli</w:t>
      </w:r>
      <w:r w:rsidR="0071272D">
        <w:rPr>
          <w:rFonts w:ascii="Arial" w:hAnsi="Arial" w:cs="Arial"/>
          <w:lang w:val="sl-SI"/>
        </w:rPr>
        <w:t xml:space="preserve"> (</w:t>
      </w:r>
      <w:r w:rsidRPr="00392D15">
        <w:rPr>
          <w:rFonts w:ascii="Arial" w:hAnsi="Arial" w:cs="Arial"/>
          <w:lang w:val="sl-SI"/>
        </w:rPr>
        <w:t>če si ga slučajno izgubil/a ali že kaj…, si lahko pomagaš tako, da list papirja A4</w:t>
      </w:r>
      <w:r w:rsidR="00AF045D" w:rsidRPr="00392D15">
        <w:rPr>
          <w:rFonts w:ascii="Arial" w:hAnsi="Arial" w:cs="Arial"/>
          <w:lang w:val="sl-SI"/>
        </w:rPr>
        <w:t xml:space="preserve"> po dolžini</w:t>
      </w:r>
      <w:r w:rsidR="00392D15">
        <w:rPr>
          <w:rFonts w:ascii="Arial" w:hAnsi="Arial" w:cs="Arial"/>
          <w:lang w:val="sl-SI"/>
        </w:rPr>
        <w:t xml:space="preserve"> prerežeš</w:t>
      </w:r>
      <w:r w:rsidRPr="00392D15">
        <w:rPr>
          <w:rFonts w:ascii="Arial" w:hAnsi="Arial" w:cs="Arial"/>
          <w:lang w:val="sl-SI"/>
        </w:rPr>
        <w:t xml:space="preserve"> na pol</w:t>
      </w:r>
      <w:r w:rsidR="0071272D">
        <w:rPr>
          <w:rFonts w:ascii="Arial" w:hAnsi="Arial" w:cs="Arial"/>
          <w:lang w:val="sl-SI"/>
        </w:rPr>
        <w:t>; (lahko ga vzameš iz »kakšnega« zvezka)</w:t>
      </w:r>
      <w:r w:rsidRPr="00392D15">
        <w:rPr>
          <w:rFonts w:ascii="Arial" w:hAnsi="Arial" w:cs="Arial"/>
          <w:lang w:val="sl-SI"/>
        </w:rPr>
        <w:t>), n</w:t>
      </w:r>
      <w:r w:rsidR="00BA76A8" w:rsidRPr="00392D15">
        <w:rPr>
          <w:rFonts w:ascii="Arial" w:hAnsi="Arial" w:cs="Arial"/>
          <w:lang w:val="sl-SI"/>
        </w:rPr>
        <w:t>ariši ritmično kompozicijo</w:t>
      </w:r>
      <w:r w:rsidRPr="00392D15">
        <w:rPr>
          <w:rFonts w:ascii="Arial" w:hAnsi="Arial" w:cs="Arial"/>
          <w:lang w:val="sl-SI"/>
        </w:rPr>
        <w:t xml:space="preserve"> </w:t>
      </w:r>
      <w:r w:rsidR="00BA76A8" w:rsidRPr="00392D15">
        <w:rPr>
          <w:rFonts w:ascii="Arial" w:hAnsi="Arial" w:cs="Arial"/>
          <w:lang w:val="sl-SI"/>
        </w:rPr>
        <w:t>in izpolni površine po domišljiji</w:t>
      </w:r>
      <w:r w:rsidRPr="00392D15">
        <w:rPr>
          <w:rFonts w:ascii="Arial" w:hAnsi="Arial" w:cs="Arial"/>
          <w:lang w:val="sl-SI"/>
        </w:rPr>
        <w:t>. Spomni se, ko smo se pogovarjali o horizontali (vodoravno), vertikali (navpično) in diagonali</w:t>
      </w:r>
      <w:r w:rsidR="0071272D">
        <w:rPr>
          <w:rFonts w:ascii="Arial" w:hAnsi="Arial" w:cs="Arial"/>
          <w:lang w:val="sl-SI"/>
        </w:rPr>
        <w:t xml:space="preserve"> (poševno)</w:t>
      </w:r>
      <w:r w:rsidRPr="00392D15">
        <w:rPr>
          <w:rFonts w:ascii="Arial" w:hAnsi="Arial" w:cs="Arial"/>
          <w:lang w:val="sl-SI"/>
        </w:rPr>
        <w:t xml:space="preserve">. </w:t>
      </w:r>
    </w:p>
    <w:p w:rsidR="00AF045D" w:rsidRPr="00392D15" w:rsidRDefault="00876DDC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lang w:val="sl-SI"/>
        </w:rPr>
        <w:t>Nariši nek vzorec v ritmu s črnim flomastrom in pobarvaj s suhimi barvicami v zaporedju.</w:t>
      </w:r>
    </w:p>
    <w:p w:rsidR="00392D15" w:rsidRDefault="00392D15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highlight w:val="yellow"/>
          <w:lang w:val="sl-SI"/>
        </w:rPr>
        <w:t>Vzorec nariši s prosto roko.</w:t>
      </w:r>
    </w:p>
    <w:p w:rsidR="00392D15" w:rsidRDefault="00392D15">
      <w:pPr>
        <w:rPr>
          <w:rFonts w:ascii="Arial" w:hAnsi="Arial" w:cs="Arial"/>
          <w:lang w:val="sl-SI"/>
        </w:rPr>
      </w:pPr>
    </w:p>
    <w:p w:rsidR="00392D15" w:rsidRDefault="00392D15">
      <w:pPr>
        <w:rPr>
          <w:rFonts w:ascii="Arial" w:hAnsi="Arial" w:cs="Arial"/>
          <w:lang w:val="sl-SI"/>
        </w:rPr>
      </w:pPr>
    </w:p>
    <w:p w:rsidR="00392D15" w:rsidRDefault="00392D15">
      <w:pPr>
        <w:rPr>
          <w:rFonts w:ascii="Arial" w:hAnsi="Arial" w:cs="Arial"/>
          <w:lang w:val="sl-SI"/>
        </w:rPr>
      </w:pPr>
    </w:p>
    <w:p w:rsidR="00392D15" w:rsidRDefault="00392D15">
      <w:pPr>
        <w:rPr>
          <w:rFonts w:ascii="Arial" w:hAnsi="Arial" w:cs="Arial"/>
          <w:lang w:val="sl-SI"/>
        </w:rPr>
      </w:pPr>
    </w:p>
    <w:p w:rsidR="00392D15" w:rsidRPr="00392D15" w:rsidRDefault="00392D15">
      <w:pPr>
        <w:rPr>
          <w:rFonts w:ascii="Arial" w:hAnsi="Arial" w:cs="Arial"/>
          <w:lang w:val="sl-SI"/>
        </w:rPr>
      </w:pPr>
    </w:p>
    <w:p w:rsidR="00392D15" w:rsidRDefault="00392D1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Primeri:</w:t>
      </w:r>
    </w:p>
    <w:p w:rsidR="00AF045D" w:rsidRPr="00392D15" w:rsidRDefault="00AF045D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noProof/>
          <w:lang w:val="sl-SI" w:eastAsia="sl-SI"/>
        </w:rPr>
        <w:drawing>
          <wp:inline distT="0" distB="0" distL="0" distR="0" wp14:anchorId="006154EE" wp14:editId="3103F20C">
            <wp:extent cx="1708598" cy="1207827"/>
            <wp:effectExtent l="0" t="0" r="6350" b="0"/>
            <wp:docPr id="1" name="Slika 1" descr="http://3.bp.blogspot.com/-QR3mMuQG57s/UnlLUEGtTeI/AAAAAAAAAcE/wSU3qX6XE1A/s320/Anej+Lu%C5%BEar,+VG,+6.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QR3mMuQG57s/UnlLUEGtTeI/AAAAAAAAAcE/wSU3qX6XE1A/s320/Anej+Lu%C5%BEar,+VG,+6.r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46" cy="12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15">
        <w:rPr>
          <w:rFonts w:ascii="Arial" w:hAnsi="Arial" w:cs="Arial"/>
          <w:noProof/>
          <w:lang w:val="sl-SI" w:eastAsia="sl-SI"/>
        </w:rPr>
        <w:drawing>
          <wp:inline distT="0" distB="0" distL="0" distR="0" wp14:anchorId="7F698A0D" wp14:editId="0EE21F32">
            <wp:extent cx="1637731" cy="1212616"/>
            <wp:effectExtent l="0" t="0" r="635" b="6985"/>
            <wp:docPr id="7" name="Slika 7" descr="http://2.bp.blogspot.com/-UxLxhKzTLso/UnlLXCJjjGI/AAAAAAAAAc0/0JVLaNwNvWo/s320/rit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UxLxhKzTLso/UnlLXCJjjGI/AAAAAAAAAc0/0JVLaNwNvWo/s320/ritem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36" cy="121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15">
        <w:rPr>
          <w:rFonts w:ascii="Arial" w:hAnsi="Arial" w:cs="Arial"/>
          <w:noProof/>
          <w:lang w:val="sl-SI" w:eastAsia="sl-SI"/>
        </w:rPr>
        <w:drawing>
          <wp:inline distT="0" distB="0" distL="0" distR="0" wp14:anchorId="13D3680E" wp14:editId="304B9EFA">
            <wp:extent cx="1699488" cy="1205278"/>
            <wp:effectExtent l="0" t="0" r="0" b="0"/>
            <wp:docPr id="8" name="Slika 8" descr="http://3.bp.blogspot.com/-dZQHL7om0Gs/UnlLXypUQSI/AAAAAAAAAc8/0aR3Chl72hM/s320/ri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dZQHL7om0Gs/UnlLXypUQSI/AAAAAAAAAc8/0aR3Chl72hM/s320/ritem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78" cy="120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5D" w:rsidRPr="00392D15" w:rsidRDefault="00AF045D">
      <w:pPr>
        <w:rPr>
          <w:rFonts w:ascii="Arial" w:hAnsi="Arial" w:cs="Arial"/>
        </w:rPr>
      </w:pPr>
      <w:r w:rsidRPr="00392D15">
        <w:rPr>
          <w:rFonts w:ascii="Arial" w:hAnsi="Arial" w:cs="Arial"/>
          <w:noProof/>
          <w:lang w:val="sl-SI" w:eastAsia="sl-SI"/>
        </w:rPr>
        <w:drawing>
          <wp:inline distT="0" distB="0" distL="0" distR="0" wp14:anchorId="601EB802" wp14:editId="158600BE">
            <wp:extent cx="1705970" cy="1225144"/>
            <wp:effectExtent l="0" t="0" r="8890" b="0"/>
            <wp:docPr id="4" name="Slika 4" descr="http://4.bp.blogspot.com/-el2kHBIZN2k/UnlLYQRZjhI/AAAAAAAAAdE/pEWL-0mijrQ/s320/rit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el2kHBIZN2k/UnlLYQRZjhI/AAAAAAAAAdE/pEWL-0mijrQ/s320/ritem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47" cy="122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15" w:rsidRPr="00392D15">
        <w:rPr>
          <w:rFonts w:ascii="Arial" w:hAnsi="Arial" w:cs="Arial"/>
          <w:noProof/>
          <w:lang w:val="sl-SI" w:eastAsia="sl-SI"/>
        </w:rPr>
        <w:drawing>
          <wp:inline distT="0" distB="0" distL="0" distR="0" wp14:anchorId="50D72E99" wp14:editId="6A23788C">
            <wp:extent cx="1729455" cy="1214651"/>
            <wp:effectExtent l="0" t="0" r="4445" b="5080"/>
            <wp:docPr id="9" name="Slika 9" descr="http://4.bp.blogspot.com/-3IX385gCn60/UnlLWVi9AUI/AAAAAAAAAcc/bJg2VvCFRHM/s320/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3IX385gCn60/UnlLWVi9AUI/AAAAAAAAAcc/bJg2VvCFRHM/s320/Untitled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72" cy="121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15" w:rsidRPr="00392D15">
        <w:rPr>
          <w:rFonts w:ascii="Arial" w:hAnsi="Arial" w:cs="Arial"/>
          <w:noProof/>
          <w:lang w:val="sl-SI" w:eastAsia="sl-SI"/>
        </w:rPr>
        <w:drawing>
          <wp:inline distT="0" distB="0" distL="0" distR="0" wp14:anchorId="6DD4924F" wp14:editId="0EFDDFC8">
            <wp:extent cx="1781033" cy="1202242"/>
            <wp:effectExtent l="0" t="0" r="0" b="0"/>
            <wp:docPr id="10" name="Slika 10" descr="Fil:Wallpaper group-p6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:Wallpaper group-p6m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06" cy="120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5D" w:rsidRPr="00392D15" w:rsidRDefault="00AF045D">
      <w:pPr>
        <w:rPr>
          <w:rFonts w:ascii="Arial" w:hAnsi="Arial" w:cs="Arial"/>
        </w:rPr>
      </w:pPr>
    </w:p>
    <w:p w:rsidR="00392D15" w:rsidRPr="00392D15" w:rsidRDefault="00392D15" w:rsidP="00392D15">
      <w:pPr>
        <w:rPr>
          <w:rFonts w:ascii="Arial" w:hAnsi="Arial" w:cs="Arial"/>
        </w:rPr>
      </w:pPr>
      <w:r w:rsidRPr="00392D15">
        <w:rPr>
          <w:rFonts w:ascii="Arial" w:hAnsi="Arial" w:cs="Arial"/>
          <w:highlight w:val="yellow"/>
        </w:rPr>
        <w:t xml:space="preserve">Izdelek podpišeš: ime, priimek, DATUM </w:t>
      </w:r>
      <w:r w:rsidRPr="00392D15">
        <w:rPr>
          <w:rFonts w:ascii="Arial" w:hAnsi="Arial" w:cs="Arial"/>
        </w:rPr>
        <w:t xml:space="preserve"> ter ga fotografiraš ali</w:t>
      </w:r>
      <w:r w:rsidRPr="00392D15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poskeniraš</w:t>
      </w:r>
      <w:r w:rsidRPr="00392D15">
        <w:rPr>
          <w:rFonts w:ascii="Arial" w:hAnsi="Arial" w:cs="Arial"/>
        </w:rPr>
        <w:t xml:space="preserve"> in mi ga pošlješ po mailu </w:t>
      </w:r>
    </w:p>
    <w:p w:rsidR="00392D15" w:rsidRPr="00392D15" w:rsidRDefault="00392D15" w:rsidP="00392D15">
      <w:pPr>
        <w:rPr>
          <w:rFonts w:ascii="Arial" w:hAnsi="Arial" w:cs="Arial"/>
        </w:rPr>
      </w:pPr>
      <w:r w:rsidRPr="00392D15">
        <w:rPr>
          <w:rFonts w:ascii="Arial" w:hAnsi="Arial" w:cs="Arial"/>
        </w:rPr>
        <w:t>(</w:t>
      </w:r>
      <w:r w:rsidR="0014563B" w:rsidRPr="0014563B">
        <w:rPr>
          <w:rFonts w:ascii="Arial" w:hAnsi="Arial" w:cs="Arial"/>
        </w:rPr>
        <w:t>alesa.susnik.skedelj@ostpavcka.si</w:t>
      </w:r>
      <w:r w:rsidRPr="00392D15">
        <w:rPr>
          <w:rFonts w:ascii="Arial" w:hAnsi="Arial" w:cs="Arial"/>
        </w:rPr>
        <w:t xml:space="preserve">) </w:t>
      </w:r>
    </w:p>
    <w:p w:rsidR="00392D15" w:rsidRPr="00392D15" w:rsidRDefault="00392D15" w:rsidP="00392D15">
      <w:pPr>
        <w:rPr>
          <w:rFonts w:ascii="Arial" w:hAnsi="Arial" w:cs="Arial"/>
        </w:rPr>
      </w:pPr>
      <w:r w:rsidRPr="00392D15">
        <w:rPr>
          <w:rFonts w:ascii="Arial" w:hAnsi="Arial" w:cs="Arial"/>
        </w:rPr>
        <w:t xml:space="preserve">ter </w:t>
      </w:r>
      <w:r w:rsidRPr="00392D15">
        <w:rPr>
          <w:rFonts w:ascii="Arial" w:hAnsi="Arial" w:cs="Arial"/>
          <w:highlight w:val="yellow"/>
        </w:rPr>
        <w:t>prineseš v šolo</w:t>
      </w:r>
      <w:r w:rsidRPr="00392D15">
        <w:rPr>
          <w:rFonts w:ascii="Arial" w:hAnsi="Arial" w:cs="Arial"/>
        </w:rPr>
        <w:t>.</w:t>
      </w:r>
    </w:p>
    <w:p w:rsidR="00392D15" w:rsidRPr="00392D15" w:rsidRDefault="00392D15" w:rsidP="00392D15">
      <w:pPr>
        <w:rPr>
          <w:rFonts w:ascii="Arial" w:hAnsi="Arial" w:cs="Arial"/>
        </w:rPr>
      </w:pPr>
    </w:p>
    <w:p w:rsidR="00392D15" w:rsidRPr="00392D15" w:rsidRDefault="00392D15" w:rsidP="00392D15">
      <w:pPr>
        <w:rPr>
          <w:rFonts w:ascii="Arial" w:hAnsi="Arial" w:cs="Arial"/>
        </w:rPr>
      </w:pPr>
      <w:r w:rsidRPr="00392D15">
        <w:rPr>
          <w:rFonts w:ascii="Arial" w:hAnsi="Arial" w:cs="Arial"/>
          <w:color w:val="222222"/>
          <w:shd w:val="clear" w:color="auto" w:fill="FFFFFF"/>
        </w:rPr>
        <w:t>Morda pride prav tale vest, da so muzeji odprli virtualni vstop.</w:t>
      </w:r>
    </w:p>
    <w:p w:rsidR="00392D15" w:rsidRPr="00392D15" w:rsidRDefault="00392D15" w:rsidP="00392D15">
      <w:pPr>
        <w:rPr>
          <w:rFonts w:ascii="Arial" w:hAnsi="Arial" w:cs="Arial"/>
        </w:rPr>
      </w:pPr>
      <w:r w:rsidRPr="00392D15">
        <w:rPr>
          <w:rFonts w:ascii="Arial" w:hAnsi="Arial" w:cs="Arial"/>
        </w:rPr>
        <w:t>https://www.travelandleisure.com/attractions/museums-galleries/museums-with-virtual-tours?fbclid=IwAR3iON7rRNh-q4JOCfRKXXDpL5s4g4qA0TP35NWdhDwCjITldEKUQHByIGQ</w:t>
      </w:r>
    </w:p>
    <w:p w:rsidR="00392D15" w:rsidRPr="00392D15" w:rsidRDefault="00392D15">
      <w:pPr>
        <w:rPr>
          <w:rFonts w:ascii="Arial" w:hAnsi="Arial" w:cs="Arial"/>
        </w:rPr>
      </w:pPr>
    </w:p>
    <w:p w:rsidR="00392D15" w:rsidRPr="00392D15" w:rsidRDefault="00392D15">
      <w:pPr>
        <w:rPr>
          <w:rFonts w:ascii="Arial" w:hAnsi="Arial" w:cs="Arial"/>
        </w:rPr>
      </w:pPr>
    </w:p>
    <w:p w:rsidR="00392D15" w:rsidRDefault="00392D15"/>
    <w:p w:rsidR="00AF045D" w:rsidRDefault="00AF045D"/>
    <w:sectPr w:rsidR="00AF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62"/>
    <w:rsid w:val="0014563B"/>
    <w:rsid w:val="00392D15"/>
    <w:rsid w:val="004E6908"/>
    <w:rsid w:val="0071272D"/>
    <w:rsid w:val="00721043"/>
    <w:rsid w:val="00794DD3"/>
    <w:rsid w:val="00876168"/>
    <w:rsid w:val="00876DDC"/>
    <w:rsid w:val="008962BF"/>
    <w:rsid w:val="009F3F62"/>
    <w:rsid w:val="00AF045D"/>
    <w:rsid w:val="00B22DCF"/>
    <w:rsid w:val="00BA76A8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3F62"/>
    <w:pPr>
      <w:spacing w:after="160" w:line="259" w:lineRule="auto"/>
    </w:pPr>
    <w:rPr>
      <w:lang w:val="en-GB"/>
    </w:rPr>
  </w:style>
  <w:style w:type="paragraph" w:styleId="Naslov1">
    <w:name w:val="heading 1"/>
    <w:basedOn w:val="Navaden"/>
    <w:link w:val="Naslov1Znak"/>
    <w:qFormat/>
    <w:rsid w:val="00BA7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A76A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elamrea">
    <w:name w:val="Table Grid"/>
    <w:basedOn w:val="Navadnatabela"/>
    <w:uiPriority w:val="59"/>
    <w:rsid w:val="00BA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045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3F62"/>
    <w:pPr>
      <w:spacing w:after="160" w:line="259" w:lineRule="auto"/>
    </w:pPr>
    <w:rPr>
      <w:lang w:val="en-GB"/>
    </w:rPr>
  </w:style>
  <w:style w:type="paragraph" w:styleId="Naslov1">
    <w:name w:val="heading 1"/>
    <w:basedOn w:val="Navaden"/>
    <w:link w:val="Naslov1Znak"/>
    <w:qFormat/>
    <w:rsid w:val="00BA7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A76A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elamrea">
    <w:name w:val="Table Grid"/>
    <w:basedOn w:val="Navadnatabela"/>
    <w:uiPriority w:val="59"/>
    <w:rsid w:val="00BA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045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2020-03-18T21:09:00Z</dcterms:created>
  <dcterms:modified xsi:type="dcterms:W3CDTF">2020-03-18T21:09:00Z</dcterms:modified>
</cp:coreProperties>
</file>