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9F" w:rsidRDefault="00660F9F"/>
    <w:p w:rsidR="00660F9F" w:rsidRDefault="00660F9F"/>
    <w:p w:rsidR="004D01A3" w:rsidRPr="004D01A3" w:rsidRDefault="004D01A3" w:rsidP="004D01A3">
      <w:pPr>
        <w:rPr>
          <w:rFonts w:ascii="Arial" w:hAnsi="Arial" w:cs="Arial"/>
        </w:rPr>
      </w:pPr>
      <w:r w:rsidRPr="004D01A3">
        <w:rPr>
          <w:rFonts w:ascii="Arial" w:hAnsi="Arial" w:cs="Arial"/>
        </w:rPr>
        <w:t>Dragi šestošolec!</w:t>
      </w:r>
    </w:p>
    <w:p w:rsidR="004D01A3" w:rsidRPr="004D01A3" w:rsidRDefault="004D01A3" w:rsidP="004D01A3">
      <w:pPr>
        <w:rPr>
          <w:rFonts w:ascii="Arial" w:hAnsi="Arial" w:cs="Arial"/>
        </w:rPr>
      </w:pPr>
      <w:r w:rsidRPr="004D01A3">
        <w:rPr>
          <w:rFonts w:ascii="Arial" w:hAnsi="Arial" w:cs="Arial"/>
        </w:rPr>
        <w:t xml:space="preserve">Veliko smo se že pogovarjali o kiparstvu. </w:t>
      </w:r>
    </w:p>
    <w:p w:rsidR="00660F9F" w:rsidRPr="004D01A3" w:rsidRDefault="004D01A3">
      <w:pPr>
        <w:rPr>
          <w:rFonts w:ascii="Arial" w:hAnsi="Arial" w:cs="Arial"/>
        </w:rPr>
      </w:pPr>
      <w:r w:rsidRPr="004D01A3">
        <w:rPr>
          <w:rFonts w:ascii="Arial" w:hAnsi="Arial" w:cs="Arial"/>
        </w:rPr>
        <w:t>Ker se situacija bivanja in prilagajanja vsak dan spreminja želim, da se pri kiparski nalogi poslužujete izključno materialov, ki jih imate pri roki doma</w:t>
      </w:r>
      <w:r w:rsidRPr="004D01A3">
        <w:rPr>
          <w:rFonts w:ascii="Arial" w:hAnsi="Arial" w:cs="Arial"/>
        </w:rPr>
        <w:t xml:space="preserve">. Tokrat je to </w:t>
      </w:r>
      <w:proofErr w:type="spellStart"/>
      <w:r w:rsidRPr="004D01A3">
        <w:rPr>
          <w:rFonts w:ascii="Arial" w:hAnsi="Arial" w:cs="Arial"/>
        </w:rPr>
        <w:t>alu</w:t>
      </w:r>
      <w:proofErr w:type="spellEnd"/>
      <w:r w:rsidRPr="004D01A3">
        <w:rPr>
          <w:rFonts w:ascii="Arial" w:hAnsi="Arial" w:cs="Arial"/>
        </w:rPr>
        <w:t xml:space="preserve"> folija ali papir</w:t>
      </w:r>
      <w:r w:rsidRPr="004D01A3">
        <w:rPr>
          <w:rFonts w:ascii="Arial" w:hAnsi="Arial" w:cs="Arial"/>
        </w:rPr>
        <w:t xml:space="preserve">. Prepričana sem, da se vam bo porodilo veliko izvirnih idej. </w:t>
      </w:r>
    </w:p>
    <w:p w:rsidR="00660F9F" w:rsidRPr="004D01A3" w:rsidRDefault="00660F9F">
      <w:pPr>
        <w:rPr>
          <w:rFonts w:ascii="Arial" w:hAnsi="Arial" w:cs="Arial"/>
        </w:rPr>
      </w:pPr>
      <w:r w:rsidRPr="004D01A3">
        <w:rPr>
          <w:rFonts w:ascii="Arial" w:hAnsi="Arial" w:cs="Arial"/>
        </w:rPr>
        <w:t xml:space="preserve">Likovno področje: Kiparstvo </w:t>
      </w:r>
    </w:p>
    <w:p w:rsidR="00660F9F" w:rsidRPr="004D01A3" w:rsidRDefault="00660F9F">
      <w:pPr>
        <w:rPr>
          <w:rFonts w:ascii="Arial" w:hAnsi="Arial" w:cs="Arial"/>
        </w:rPr>
      </w:pPr>
      <w:r w:rsidRPr="004D01A3">
        <w:rPr>
          <w:rFonts w:ascii="Arial" w:hAnsi="Arial" w:cs="Arial"/>
        </w:rPr>
        <w:t xml:space="preserve">Likovna naloga: Izdelava kipa </w:t>
      </w:r>
    </w:p>
    <w:p w:rsidR="00660F9F" w:rsidRPr="004D01A3" w:rsidRDefault="00660F9F">
      <w:pPr>
        <w:rPr>
          <w:rFonts w:ascii="Arial" w:hAnsi="Arial" w:cs="Arial"/>
        </w:rPr>
      </w:pPr>
      <w:r w:rsidRPr="004D01A3">
        <w:rPr>
          <w:rFonts w:ascii="Arial" w:hAnsi="Arial" w:cs="Arial"/>
        </w:rPr>
        <w:t xml:space="preserve">Likovna tehnika: </w:t>
      </w:r>
      <w:proofErr w:type="spellStart"/>
      <w:r w:rsidRPr="004D01A3">
        <w:rPr>
          <w:rFonts w:ascii="Arial" w:hAnsi="Arial" w:cs="Arial"/>
        </w:rPr>
        <w:t>Alu</w:t>
      </w:r>
      <w:proofErr w:type="spellEnd"/>
      <w:r w:rsidRPr="004D01A3">
        <w:rPr>
          <w:rFonts w:ascii="Arial" w:hAnsi="Arial" w:cs="Arial"/>
        </w:rPr>
        <w:t xml:space="preserve"> folija </w:t>
      </w:r>
    </w:p>
    <w:p w:rsidR="00660F9F" w:rsidRPr="004D01A3" w:rsidRDefault="00660F9F">
      <w:pPr>
        <w:rPr>
          <w:rFonts w:ascii="Arial" w:hAnsi="Arial" w:cs="Arial"/>
        </w:rPr>
      </w:pPr>
      <w:r w:rsidRPr="004D01A3">
        <w:rPr>
          <w:rFonts w:ascii="Arial" w:hAnsi="Arial" w:cs="Arial"/>
        </w:rPr>
        <w:t xml:space="preserve">Likovni motiv: </w:t>
      </w:r>
      <w:r w:rsidRPr="004D01A3">
        <w:rPr>
          <w:rFonts w:ascii="Arial" w:hAnsi="Arial" w:cs="Arial"/>
          <w:b/>
          <w:color w:val="0070C0"/>
        </w:rPr>
        <w:t>Človeška figura ali žival</w:t>
      </w:r>
      <w:r w:rsidRPr="004D01A3">
        <w:rPr>
          <w:rFonts w:ascii="Arial" w:hAnsi="Arial" w:cs="Arial"/>
          <w:color w:val="0070C0"/>
        </w:rPr>
        <w:t xml:space="preserve"> </w:t>
      </w:r>
    </w:p>
    <w:p w:rsidR="00660F9F" w:rsidRDefault="00A15F27">
      <w:pPr>
        <w:rPr>
          <w:rFonts w:ascii="Arial" w:hAnsi="Arial" w:cs="Arial"/>
        </w:rPr>
      </w:pPr>
      <w:r>
        <w:rPr>
          <w:rFonts w:ascii="Arial" w:hAnsi="Arial" w:cs="Arial"/>
        </w:rPr>
        <w:t>Tvoja</w:t>
      </w:r>
      <w:r w:rsidR="00660F9F" w:rsidRPr="004D01A3">
        <w:rPr>
          <w:rFonts w:ascii="Arial" w:hAnsi="Arial" w:cs="Arial"/>
        </w:rPr>
        <w:t xml:space="preserve"> likovna naloga ta</w:t>
      </w:r>
      <w:r w:rsidR="00660F9F" w:rsidRPr="004D01A3">
        <w:rPr>
          <w:rFonts w:ascii="Arial" w:hAnsi="Arial" w:cs="Arial"/>
        </w:rPr>
        <w:t xml:space="preserve"> teden je nekoliko drugačna, in sicer boste ustvarjali kip iz </w:t>
      </w:r>
      <w:proofErr w:type="spellStart"/>
      <w:r w:rsidR="00660F9F" w:rsidRPr="004D01A3">
        <w:rPr>
          <w:rFonts w:ascii="Arial" w:hAnsi="Arial" w:cs="Arial"/>
        </w:rPr>
        <w:t>alu</w:t>
      </w:r>
      <w:proofErr w:type="spellEnd"/>
      <w:r w:rsidR="00660F9F" w:rsidRPr="004D01A3">
        <w:rPr>
          <w:rFonts w:ascii="Arial" w:hAnsi="Arial" w:cs="Arial"/>
        </w:rPr>
        <w:t xml:space="preserve"> folije, ki jo boste našli v vaši kuhinji. </w:t>
      </w:r>
      <w:proofErr w:type="spellStart"/>
      <w:r w:rsidR="00660F9F" w:rsidRPr="004D01A3">
        <w:rPr>
          <w:rFonts w:ascii="Arial" w:hAnsi="Arial" w:cs="Arial"/>
        </w:rPr>
        <w:t>Alu</w:t>
      </w:r>
      <w:proofErr w:type="spellEnd"/>
      <w:r w:rsidR="00660F9F" w:rsidRPr="004D01A3">
        <w:rPr>
          <w:rFonts w:ascii="Arial" w:hAnsi="Arial" w:cs="Arial"/>
        </w:rPr>
        <w:t xml:space="preserve"> folija je pogosto uporabljena v kuhinji, tokrat pa bo vaš kiparski material. Če doma nimaš </w:t>
      </w:r>
      <w:proofErr w:type="spellStart"/>
      <w:r w:rsidR="00D91B68">
        <w:rPr>
          <w:rFonts w:ascii="Arial" w:hAnsi="Arial" w:cs="Arial"/>
        </w:rPr>
        <w:t>alu</w:t>
      </w:r>
      <w:proofErr w:type="spellEnd"/>
      <w:r w:rsidR="00D91B68">
        <w:rPr>
          <w:rFonts w:ascii="Arial" w:hAnsi="Arial" w:cs="Arial"/>
        </w:rPr>
        <w:t xml:space="preserve"> </w:t>
      </w:r>
      <w:r w:rsidR="00660F9F" w:rsidRPr="004D01A3">
        <w:rPr>
          <w:rFonts w:ascii="Arial" w:hAnsi="Arial" w:cs="Arial"/>
        </w:rPr>
        <w:t>folije lahko narediš kip iz papirja.</w:t>
      </w:r>
      <w:r w:rsidR="00660F9F" w:rsidRPr="004D01A3">
        <w:rPr>
          <w:rFonts w:ascii="Arial" w:hAnsi="Arial" w:cs="Arial"/>
        </w:rPr>
        <w:t xml:space="preserve"> Oglejte si video in fotografijo s primerom kipa</w:t>
      </w:r>
      <w:r w:rsidR="00660F9F" w:rsidRPr="004D01A3">
        <w:rPr>
          <w:rFonts w:ascii="Arial" w:hAnsi="Arial" w:cs="Arial"/>
        </w:rPr>
        <w:t xml:space="preserve"> in se </w:t>
      </w:r>
      <w:r w:rsidR="00D91B68">
        <w:rPr>
          <w:rFonts w:ascii="Arial" w:hAnsi="Arial" w:cs="Arial"/>
        </w:rPr>
        <w:t>nato določi</w:t>
      </w:r>
      <w:r w:rsidR="00660F9F" w:rsidRPr="004D01A3">
        <w:rPr>
          <w:rFonts w:ascii="Arial" w:hAnsi="Arial" w:cs="Arial"/>
        </w:rPr>
        <w:t xml:space="preserve"> za izdelavo človeške figure ali živali. </w:t>
      </w:r>
    </w:p>
    <w:p w:rsidR="00A15F27" w:rsidRPr="00A15F27" w:rsidRDefault="00A15F27">
      <w:pPr>
        <w:rPr>
          <w:rFonts w:ascii="Arial" w:hAnsi="Arial" w:cs="Arial"/>
          <w:i/>
          <w:color w:val="00B050"/>
        </w:rPr>
      </w:pPr>
      <w:r w:rsidRPr="00A15F27">
        <w:rPr>
          <w:rFonts w:ascii="Arial" w:hAnsi="Arial" w:cs="Arial"/>
          <w:i/>
          <w:color w:val="00B050"/>
        </w:rPr>
        <w:t>Torej, veselo na delo.</w:t>
      </w:r>
    </w:p>
    <w:p w:rsidR="004D01A3" w:rsidRPr="004D01A3" w:rsidRDefault="004D01A3" w:rsidP="004D01A3">
      <w:pPr>
        <w:rPr>
          <w:rFonts w:ascii="Arial" w:hAnsi="Arial" w:cs="Arial"/>
          <w:b/>
        </w:rPr>
      </w:pPr>
      <w:r w:rsidRPr="004D01A3">
        <w:rPr>
          <w:rFonts w:ascii="Arial" w:hAnsi="Arial" w:cs="Arial"/>
          <w:b/>
        </w:rPr>
        <w:t>Navodilo za delo:</w:t>
      </w:r>
      <w:bookmarkStart w:id="0" w:name="_GoBack"/>
      <w:bookmarkEnd w:id="0"/>
    </w:p>
    <w:p w:rsidR="004D01A3" w:rsidRPr="004D01A3" w:rsidRDefault="004D01A3" w:rsidP="004D01A3">
      <w:pPr>
        <w:rPr>
          <w:rFonts w:ascii="Arial" w:hAnsi="Arial" w:cs="Arial"/>
        </w:rPr>
      </w:pPr>
      <w:r w:rsidRPr="004D01A3">
        <w:rPr>
          <w:rFonts w:ascii="Arial" w:hAnsi="Arial" w:cs="Arial"/>
        </w:rPr>
        <w:t xml:space="preserve">- </w:t>
      </w:r>
      <w:r w:rsidRPr="004D01A3">
        <w:rPr>
          <w:rFonts w:ascii="Arial" w:hAnsi="Arial" w:cs="Arial"/>
          <w:b/>
        </w:rPr>
        <w:t>Oblikuj kip/skulpturo živali po lastni ideji oz. zamisli</w:t>
      </w:r>
      <w:r w:rsidRPr="004D01A3">
        <w:rPr>
          <w:rFonts w:ascii="Arial" w:hAnsi="Arial" w:cs="Arial"/>
        </w:rPr>
        <w:t>.</w:t>
      </w:r>
    </w:p>
    <w:p w:rsidR="00D91B68" w:rsidRDefault="004D01A3" w:rsidP="00D91B68">
      <w:pPr>
        <w:rPr>
          <w:rFonts w:ascii="Arial" w:hAnsi="Arial" w:cs="Arial"/>
        </w:rPr>
      </w:pPr>
      <w:r w:rsidRPr="004D01A3">
        <w:rPr>
          <w:rFonts w:ascii="Arial" w:hAnsi="Arial" w:cs="Arial"/>
        </w:rPr>
        <w:t>- Poslužuj se različnih postopkov izdelave (lepljenje,</w:t>
      </w:r>
      <w:r w:rsidRPr="004D01A3">
        <w:rPr>
          <w:rFonts w:ascii="Arial" w:hAnsi="Arial" w:cs="Arial"/>
        </w:rPr>
        <w:t xml:space="preserve"> zvijanje, ovijanje,</w:t>
      </w:r>
      <w:r w:rsidRPr="004D01A3">
        <w:rPr>
          <w:rFonts w:ascii="Arial" w:hAnsi="Arial" w:cs="Arial"/>
        </w:rPr>
        <w:t xml:space="preserve"> zgibanje idr.).</w:t>
      </w:r>
      <w:r w:rsidR="00D91B68" w:rsidRPr="00D91B68">
        <w:rPr>
          <w:rFonts w:ascii="Arial" w:hAnsi="Arial" w:cs="Arial"/>
        </w:rPr>
        <w:t xml:space="preserve"> </w:t>
      </w:r>
    </w:p>
    <w:p w:rsidR="004D01A3" w:rsidRPr="004D01A3" w:rsidRDefault="00D91B68" w:rsidP="004D0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01A3">
        <w:rPr>
          <w:rFonts w:ascii="Arial" w:hAnsi="Arial" w:cs="Arial"/>
        </w:rPr>
        <w:t xml:space="preserve">Ko bo kip končan ga pritrdi na podlago, da bo le ta stabilno stal. </w:t>
      </w:r>
    </w:p>
    <w:p w:rsidR="004D01A3" w:rsidRPr="004D01A3" w:rsidRDefault="004D01A3" w:rsidP="004D01A3">
      <w:pPr>
        <w:pBdr>
          <w:bottom w:val="single" w:sz="12" w:space="1" w:color="auto"/>
        </w:pBdr>
        <w:rPr>
          <w:rFonts w:ascii="Arial" w:hAnsi="Arial" w:cs="Arial"/>
        </w:rPr>
      </w:pPr>
      <w:r w:rsidRPr="004D01A3">
        <w:rPr>
          <w:rFonts w:ascii="Arial" w:hAnsi="Arial" w:cs="Arial"/>
        </w:rPr>
        <w:t>- Ideja o kipu naj bo kar se da svobodna, domiselna in »</w:t>
      </w:r>
      <w:proofErr w:type="spellStart"/>
      <w:r w:rsidRPr="004D01A3">
        <w:rPr>
          <w:rFonts w:ascii="Arial" w:hAnsi="Arial" w:cs="Arial"/>
        </w:rPr>
        <w:t>odštekana</w:t>
      </w:r>
      <w:proofErr w:type="spellEnd"/>
      <w:r w:rsidRPr="004D01A3">
        <w:rPr>
          <w:rFonts w:ascii="Arial" w:hAnsi="Arial" w:cs="Arial"/>
        </w:rPr>
        <w:t>«!</w:t>
      </w:r>
    </w:p>
    <w:p w:rsidR="004D01A3" w:rsidRPr="004D01A3" w:rsidRDefault="004D01A3" w:rsidP="004D01A3">
      <w:pPr>
        <w:pBdr>
          <w:bottom w:val="single" w:sz="12" w:space="1" w:color="auto"/>
        </w:pBdr>
        <w:jc w:val="center"/>
        <w:rPr>
          <w:rFonts w:ascii="Arial" w:hAnsi="Arial" w:cs="Arial"/>
          <w:color w:val="00B050"/>
        </w:rPr>
      </w:pPr>
      <w:r w:rsidRPr="004D01A3">
        <w:rPr>
          <w:rFonts w:ascii="Arial" w:hAnsi="Arial" w:cs="Arial"/>
          <w:color w:val="00B050"/>
        </w:rPr>
        <w:t>Želim ti veliko veselja ob ustvarjanju!</w:t>
      </w:r>
    </w:p>
    <w:p w:rsidR="004D01A3" w:rsidRPr="004D01A3" w:rsidRDefault="004D01A3">
      <w:pPr>
        <w:rPr>
          <w:rFonts w:ascii="Arial" w:hAnsi="Arial" w:cs="Arial"/>
        </w:rPr>
      </w:pPr>
      <w:r w:rsidRPr="004D01A3">
        <w:rPr>
          <w:rFonts w:ascii="Arial" w:hAnsi="Arial" w:cs="Arial"/>
        </w:rPr>
        <w:t xml:space="preserve">Ker bomo izdelek ocenili, se potrudi. </w:t>
      </w:r>
    </w:p>
    <w:p w:rsidR="004D01A3" w:rsidRPr="004D01A3" w:rsidRDefault="004D01A3">
      <w:pPr>
        <w:rPr>
          <w:rFonts w:ascii="Arial" w:hAnsi="Arial" w:cs="Arial"/>
        </w:rPr>
      </w:pPr>
      <w:r w:rsidRPr="004D01A3">
        <w:rPr>
          <w:rFonts w:ascii="Arial" w:hAnsi="Arial" w:cs="Arial"/>
        </w:rPr>
        <w:t>Oglej si še miselni vzorec in na koncu izpolni vprašalnik</w:t>
      </w:r>
      <w:r w:rsidR="00D91B68">
        <w:rPr>
          <w:rFonts w:ascii="Arial" w:hAnsi="Arial" w:cs="Arial"/>
        </w:rPr>
        <w:t>.</w:t>
      </w:r>
      <w:r w:rsidRPr="004D01A3">
        <w:rPr>
          <w:rFonts w:ascii="Arial" w:hAnsi="Arial" w:cs="Arial"/>
        </w:rPr>
        <w:t xml:space="preserve"> </w:t>
      </w:r>
      <w:r w:rsidR="00D91B68">
        <w:rPr>
          <w:rFonts w:ascii="Arial" w:hAnsi="Arial" w:cs="Arial"/>
        </w:rPr>
        <w:t>( vesela bom, če mi boš poslal tudi kakšno fotografijo, kako si izdeloval</w:t>
      </w:r>
      <w:r w:rsidR="00A15F27">
        <w:rPr>
          <w:rFonts w:ascii="Arial" w:hAnsi="Arial" w:cs="Arial"/>
        </w:rPr>
        <w:t>/a</w:t>
      </w:r>
      <w:r w:rsidR="00D91B68">
        <w:rPr>
          <w:rFonts w:ascii="Arial" w:hAnsi="Arial" w:cs="Arial"/>
        </w:rPr>
        <w:t xml:space="preserve"> kip).</w:t>
      </w:r>
    </w:p>
    <w:p w:rsidR="004D01A3" w:rsidRPr="004D01A3" w:rsidRDefault="00D91B68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Vprašalnik </w:t>
      </w:r>
      <w:r w:rsidR="004D01A3" w:rsidRPr="004D01A3">
        <w:rPr>
          <w:rFonts w:ascii="Arial" w:hAnsi="Arial" w:cs="Arial"/>
        </w:rPr>
        <w:t>z izdelkom(fotografija), ki mora biti podpisan pošlji na moj e-naslov: (</w:t>
      </w:r>
      <w:hyperlink r:id="rId6" w:history="1">
        <w:r w:rsidR="004D01A3" w:rsidRPr="004D01A3">
          <w:rPr>
            <w:rFonts w:ascii="Arial" w:hAnsi="Arial" w:cs="Arial"/>
            <w:color w:val="0000FF" w:themeColor="hyperlink"/>
            <w:u w:val="single"/>
          </w:rPr>
          <w:t>alesa.susnik.skedelj@ostpavcka.si</w:t>
        </w:r>
      </w:hyperlink>
    </w:p>
    <w:p w:rsidR="004D01A3" w:rsidRPr="004D01A3" w:rsidRDefault="004D01A3" w:rsidP="004D01A3">
      <w:pPr>
        <w:ind w:left="360"/>
        <w:rPr>
          <w:rFonts w:ascii="Arial" w:hAnsi="Arial" w:cs="Arial"/>
        </w:rPr>
      </w:pPr>
      <w:r w:rsidRPr="004D01A3">
        <w:rPr>
          <w:rFonts w:ascii="Arial" w:hAnsi="Arial" w:cs="Arial"/>
        </w:rPr>
        <w:t>Izdel</w:t>
      </w:r>
      <w:r w:rsidRPr="004D01A3">
        <w:rPr>
          <w:rFonts w:ascii="Arial" w:hAnsi="Arial" w:cs="Arial"/>
        </w:rPr>
        <w:t>ek mi lahko</w:t>
      </w:r>
      <w:r w:rsidR="00D91B68">
        <w:rPr>
          <w:rFonts w:ascii="Arial" w:hAnsi="Arial" w:cs="Arial"/>
        </w:rPr>
        <w:t xml:space="preserve"> pošlješ </w:t>
      </w:r>
      <w:r w:rsidRPr="004D01A3">
        <w:rPr>
          <w:rFonts w:ascii="Arial" w:hAnsi="Arial" w:cs="Arial"/>
        </w:rPr>
        <w:t xml:space="preserve"> do 15. 5. 2020</w:t>
      </w:r>
      <w:r w:rsidRPr="004D01A3">
        <w:rPr>
          <w:rFonts w:ascii="Arial" w:hAnsi="Arial" w:cs="Arial"/>
        </w:rPr>
        <w:t xml:space="preserve">. Ocena bo vseboval: izdelek, tvoja ocena in moja ocena. Ocene bomo zapisali v sredo, </w:t>
      </w:r>
      <w:r w:rsidRPr="004D01A3">
        <w:rPr>
          <w:rFonts w:ascii="Arial" w:hAnsi="Arial" w:cs="Arial"/>
        </w:rPr>
        <w:t>19</w:t>
      </w:r>
      <w:r w:rsidRPr="004D01A3">
        <w:rPr>
          <w:rFonts w:ascii="Arial" w:hAnsi="Arial" w:cs="Arial"/>
        </w:rPr>
        <w:t>. 5. 2020.</w:t>
      </w:r>
    </w:p>
    <w:p w:rsidR="004D01A3" w:rsidRDefault="004D01A3" w:rsidP="004D01A3">
      <w:pPr>
        <w:ind w:left="360"/>
        <w:rPr>
          <w:rFonts w:ascii="Arial" w:hAnsi="Arial" w:cs="Arial"/>
        </w:rPr>
      </w:pPr>
      <w:r w:rsidRPr="00EB4339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 wp14:anchorId="7D77823E" wp14:editId="6CCC8AF1">
            <wp:extent cx="5756745" cy="7943353"/>
            <wp:effectExtent l="0" t="0" r="0" b="635"/>
            <wp:docPr id="2" name="Slika 2" descr="Predmet: LIKOVNA UMETNOST, LIKOVNO SNOVANJE - Darja Katraš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met: LIKOVNA UMETNOST, LIKOVNO SNOVANJE - Darja Katrašni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9"/>
                    <a:stretch/>
                  </pic:blipFill>
                  <pic:spPr bwMode="auto">
                    <a:xfrm>
                      <a:off x="0" y="0"/>
                      <a:ext cx="5760720" cy="794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B68" w:rsidRDefault="00D91B68" w:rsidP="004D01A3">
      <w:pPr>
        <w:ind w:left="360"/>
        <w:rPr>
          <w:rFonts w:ascii="Arial" w:hAnsi="Arial" w:cs="Arial"/>
        </w:rPr>
      </w:pPr>
    </w:p>
    <w:p w:rsidR="00D91B68" w:rsidRDefault="00D91B68" w:rsidP="004D01A3">
      <w:pPr>
        <w:ind w:left="360"/>
        <w:rPr>
          <w:rFonts w:ascii="Arial" w:hAnsi="Arial" w:cs="Arial"/>
        </w:rPr>
      </w:pPr>
    </w:p>
    <w:p w:rsidR="00D91B68" w:rsidRDefault="00D91B68" w:rsidP="004D01A3">
      <w:pPr>
        <w:ind w:left="36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4D01A3" w:rsidRPr="00A02697" w:rsidTr="00976797">
        <w:tc>
          <w:tcPr>
            <w:tcW w:w="5353" w:type="dxa"/>
          </w:tcPr>
          <w:p w:rsidR="004D01A3" w:rsidRPr="00A02697" w:rsidRDefault="004D01A3" w:rsidP="00976797">
            <w:pPr>
              <w:rPr>
                <w:rFonts w:ascii="Arial" w:hAnsi="Arial" w:cs="Arial"/>
                <w:b/>
              </w:rPr>
            </w:pPr>
            <w:r w:rsidRPr="00A02697">
              <w:rPr>
                <w:rFonts w:ascii="Arial" w:hAnsi="Arial" w:cs="Arial"/>
                <w:b/>
              </w:rPr>
              <w:t xml:space="preserve">KRITERIJ USPEŠNOSTI: KIPARSTVO </w:t>
            </w:r>
          </w:p>
        </w:tc>
        <w:tc>
          <w:tcPr>
            <w:tcW w:w="3859" w:type="dxa"/>
          </w:tcPr>
          <w:p w:rsidR="004D01A3" w:rsidRPr="00A02697" w:rsidRDefault="004D01A3" w:rsidP="009767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OBHODNI KIP</w:t>
            </w:r>
          </w:p>
        </w:tc>
      </w:tr>
    </w:tbl>
    <w:p w:rsidR="004D01A3" w:rsidRDefault="004D01A3" w:rsidP="004D01A3">
      <w:pPr>
        <w:rPr>
          <w:rFonts w:ascii="Arial" w:hAnsi="Arial" w:cs="Arial"/>
          <w:b/>
        </w:rPr>
      </w:pPr>
    </w:p>
    <w:p w:rsidR="004D01A3" w:rsidRPr="000F3D2A" w:rsidRDefault="004D01A3" w:rsidP="004D01A3">
      <w:pPr>
        <w:rPr>
          <w:rFonts w:ascii="Arial" w:hAnsi="Arial" w:cs="Arial"/>
        </w:rPr>
      </w:pPr>
      <w:r w:rsidRPr="000F3D2A">
        <w:rPr>
          <w:rFonts w:ascii="Arial" w:hAnsi="Arial" w:cs="Arial"/>
        </w:rPr>
        <w:t xml:space="preserve">Ime in priimek: _____________________________datum:_______________razred:____       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D01A3" w:rsidRPr="000F3D2A" w:rsidTr="004D01A3">
        <w:tc>
          <w:tcPr>
            <w:tcW w:w="8568" w:type="dxa"/>
          </w:tcPr>
          <w:p w:rsidR="004D01A3" w:rsidRPr="000F3D2A" w:rsidRDefault="004D01A3" w:rsidP="004D01A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>Opredeli pojem obhodni kip:</w:t>
            </w: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4D01A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>Zanimivost kiparskega motiva.</w:t>
            </w: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4D01A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>Razgibanost, ravnotežje.</w:t>
            </w: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4D01A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>Natančnost (stabilnost):</w:t>
            </w: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4D01A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 xml:space="preserve">Kip, ki sem ga izdelal/a  je </w:t>
            </w: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4D01A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>Poznam tehniko, ki sem jo uporabil/a pri izdelavi:</w:t>
            </w: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4D01A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>Poznam (ločim) vrste kiparskih materialov:</w:t>
            </w:r>
          </w:p>
        </w:tc>
      </w:tr>
      <w:tr w:rsidR="004D01A3" w:rsidRPr="000F3D2A" w:rsidTr="004D01A3">
        <w:tc>
          <w:tcPr>
            <w:tcW w:w="8568" w:type="dxa"/>
          </w:tcPr>
          <w:p w:rsidR="004D01A3" w:rsidRPr="000F3D2A" w:rsidRDefault="004D01A3" w:rsidP="00976797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tbl>
            <w:tblPr>
              <w:tblStyle w:val="Tabelamre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282"/>
              <w:gridCol w:w="1489"/>
              <w:gridCol w:w="1487"/>
              <w:gridCol w:w="1488"/>
              <w:gridCol w:w="1488"/>
            </w:tblGrid>
            <w:tr w:rsidR="004D01A3" w:rsidRPr="000F3D2A" w:rsidTr="00976797">
              <w:tc>
                <w:tcPr>
                  <w:tcW w:w="2397" w:type="dxa"/>
                </w:tcPr>
                <w:p w:rsidR="004D01A3" w:rsidRPr="000F3D2A" w:rsidRDefault="004D01A3" w:rsidP="00976797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  <w:r w:rsidRPr="000F3D2A">
                    <w:rPr>
                      <w:rFonts w:ascii="Arial" w:hAnsi="Arial" w:cs="Arial"/>
                    </w:rPr>
                    <w:t>VRSTE MATERIALA</w:t>
                  </w:r>
                </w:p>
              </w:tc>
              <w:tc>
                <w:tcPr>
                  <w:tcW w:w="1696" w:type="dxa"/>
                </w:tcPr>
                <w:p w:rsidR="004D01A3" w:rsidRPr="000F3D2A" w:rsidRDefault="004D01A3" w:rsidP="00976797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5" w:type="dxa"/>
                </w:tcPr>
                <w:p w:rsidR="004D01A3" w:rsidRPr="000F3D2A" w:rsidRDefault="004D01A3" w:rsidP="00976797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6" w:type="dxa"/>
                </w:tcPr>
                <w:p w:rsidR="004D01A3" w:rsidRPr="000F3D2A" w:rsidRDefault="004D01A3" w:rsidP="00976797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6" w:type="dxa"/>
                </w:tcPr>
                <w:p w:rsidR="004D01A3" w:rsidRPr="000F3D2A" w:rsidRDefault="004D01A3" w:rsidP="00976797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D01A3" w:rsidRPr="000F3D2A" w:rsidTr="00976797">
              <w:tc>
                <w:tcPr>
                  <w:tcW w:w="2397" w:type="dxa"/>
                </w:tcPr>
                <w:p w:rsidR="004D01A3" w:rsidRPr="000F3D2A" w:rsidRDefault="004D01A3" w:rsidP="00976797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  <w:r w:rsidRPr="000F3D2A">
                    <w:rPr>
                      <w:rFonts w:ascii="Arial" w:hAnsi="Arial" w:cs="Arial"/>
                    </w:rPr>
                    <w:t>PRIMER</w:t>
                  </w:r>
                </w:p>
                <w:p w:rsidR="004D01A3" w:rsidRPr="000F3D2A" w:rsidRDefault="004D01A3" w:rsidP="00976797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6" w:type="dxa"/>
                </w:tcPr>
                <w:p w:rsidR="004D01A3" w:rsidRPr="000F3D2A" w:rsidRDefault="004D01A3" w:rsidP="00976797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5" w:type="dxa"/>
                </w:tcPr>
                <w:p w:rsidR="004D01A3" w:rsidRPr="000F3D2A" w:rsidRDefault="004D01A3" w:rsidP="00976797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6" w:type="dxa"/>
                </w:tcPr>
                <w:p w:rsidR="004D01A3" w:rsidRPr="000F3D2A" w:rsidRDefault="004D01A3" w:rsidP="00976797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6" w:type="dxa"/>
                </w:tcPr>
                <w:p w:rsidR="004D01A3" w:rsidRPr="000F3D2A" w:rsidRDefault="004D01A3" w:rsidP="00976797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D01A3" w:rsidRPr="009B6293" w:rsidRDefault="004D01A3" w:rsidP="00976797">
            <w:pPr>
              <w:rPr>
                <w:rFonts w:ascii="Arial" w:hAnsi="Arial" w:cs="Arial"/>
              </w:rPr>
            </w:pPr>
          </w:p>
        </w:tc>
      </w:tr>
      <w:tr w:rsidR="004D01A3" w:rsidRPr="000F3D2A" w:rsidTr="004D01A3">
        <w:tc>
          <w:tcPr>
            <w:tcW w:w="8568" w:type="dxa"/>
          </w:tcPr>
          <w:p w:rsidR="004D01A3" w:rsidRPr="004D01A3" w:rsidRDefault="004D01A3" w:rsidP="009767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6293">
              <w:rPr>
                <w:rFonts w:ascii="Arial" w:hAnsi="Arial" w:cs="Arial"/>
              </w:rPr>
              <w:t>Zapiši še svoj komentar o izdelku in se oceni.</w:t>
            </w:r>
          </w:p>
          <w:p w:rsidR="004D01A3" w:rsidRDefault="004D01A3" w:rsidP="00976797">
            <w:pPr>
              <w:rPr>
                <w:rFonts w:ascii="Arial" w:hAnsi="Arial" w:cs="Arial"/>
              </w:rPr>
            </w:pPr>
          </w:p>
          <w:p w:rsidR="004D01A3" w:rsidRDefault="004D01A3" w:rsidP="00976797">
            <w:pPr>
              <w:rPr>
                <w:rFonts w:ascii="Arial" w:hAnsi="Arial" w:cs="Arial"/>
              </w:rPr>
            </w:pPr>
          </w:p>
          <w:p w:rsidR="004D01A3" w:rsidRDefault="004D01A3" w:rsidP="00976797">
            <w:pPr>
              <w:rPr>
                <w:rFonts w:ascii="Arial" w:hAnsi="Arial" w:cs="Arial"/>
              </w:rPr>
            </w:pPr>
          </w:p>
          <w:p w:rsidR="004D01A3" w:rsidRDefault="004D01A3" w:rsidP="00976797">
            <w:pPr>
              <w:rPr>
                <w:rFonts w:ascii="Arial" w:hAnsi="Arial" w:cs="Arial"/>
              </w:rPr>
            </w:pPr>
          </w:p>
          <w:p w:rsidR="004D01A3" w:rsidRPr="009B6293" w:rsidRDefault="004D01A3" w:rsidP="00976797">
            <w:pPr>
              <w:rPr>
                <w:rFonts w:ascii="Arial" w:hAnsi="Arial" w:cs="Arial"/>
              </w:rPr>
            </w:pPr>
          </w:p>
        </w:tc>
      </w:tr>
    </w:tbl>
    <w:p w:rsidR="004D01A3" w:rsidRDefault="004D01A3" w:rsidP="004D01A3">
      <w:pPr>
        <w:rPr>
          <w:noProof/>
          <w:lang w:eastAsia="sl-SI"/>
        </w:rPr>
      </w:pPr>
    </w:p>
    <w:p w:rsidR="00D91B68" w:rsidRDefault="00D91B68" w:rsidP="004D01A3">
      <w:pPr>
        <w:rPr>
          <w:noProof/>
          <w:lang w:eastAsia="sl-SI"/>
        </w:rPr>
      </w:pPr>
    </w:p>
    <w:p w:rsidR="00D91B68" w:rsidRDefault="00D91B68" w:rsidP="004D01A3">
      <w:pPr>
        <w:rPr>
          <w:noProof/>
          <w:lang w:eastAsia="sl-SI"/>
        </w:rPr>
      </w:pPr>
    </w:p>
    <w:p w:rsidR="00D91B68" w:rsidRDefault="00D91B68" w:rsidP="004D01A3">
      <w:pPr>
        <w:rPr>
          <w:noProof/>
          <w:lang w:eastAsia="sl-SI"/>
        </w:rPr>
      </w:pPr>
    </w:p>
    <w:p w:rsidR="00D91B68" w:rsidRDefault="00D91B68" w:rsidP="004D01A3">
      <w:pPr>
        <w:rPr>
          <w:noProof/>
          <w:lang w:eastAsia="sl-SI"/>
        </w:rPr>
      </w:pPr>
    </w:p>
    <w:p w:rsidR="00660F9F" w:rsidRDefault="004D01A3">
      <w:pPr>
        <w:rPr>
          <w:noProof/>
          <w:lang w:eastAsia="sl-SI"/>
        </w:rPr>
      </w:pPr>
      <w:r>
        <w:rPr>
          <w:noProof/>
          <w:lang w:eastAsia="sl-SI"/>
        </w:rPr>
        <w:t>Nekaj primerov, kako lahko narediš kip (ti narediš svojega). Bodi izviren, ustvarjalen in uporabi domišljijo.</w:t>
      </w:r>
    </w:p>
    <w:p w:rsidR="00660F9F" w:rsidRDefault="00660F9F">
      <w:hyperlink r:id="rId8" w:history="1">
        <w:r>
          <w:rPr>
            <w:rStyle w:val="Hiperpovezava"/>
          </w:rPr>
          <w:t>https://www.youtube.com/watch?v=6PWKC8CtImo</w:t>
        </w:r>
      </w:hyperlink>
    </w:p>
    <w:p w:rsidR="00660F9F" w:rsidRDefault="00D91B68">
      <w:r w:rsidRPr="00D91B68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B4F8CEB" wp14:editId="6AFCCAF3">
            <wp:extent cx="2250440" cy="3402965"/>
            <wp:effectExtent l="0" t="0" r="0" b="6985"/>
            <wp:docPr id="3" name="Slika 3" descr="Izvirna skulptura telesa Aleksandra Koleva |  Figurativna umetnost na drugem |  Bale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virna skulptura telesa Aleksandra Koleva |  Figurativna umetnost na drugem |  Baler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B68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EDFF135" wp14:editId="5FEBDF93">
            <wp:extent cx="2250440" cy="2997835"/>
            <wp:effectExtent l="0" t="0" r="0" b="0"/>
            <wp:docPr id="4" name="Slika 4" descr="Najpametnejši umetniki gospe Knight: figure kipov.  Gestna aktivnos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pametnejši umetniki gospe Knight: figure kipov.  Gestna aktivnost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0F7A2C9" wp14:editId="272CB5EF">
            <wp:extent cx="2242820" cy="1492250"/>
            <wp:effectExtent l="0" t="0" r="5080" b="0"/>
            <wp:docPr id="5" name="Slika 5" descr="Kiparstvo iz folije - Samo Du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arstvo iz folije - Samo Du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5A6E142" wp14:editId="2C2388B8">
            <wp:extent cx="2683173" cy="2949933"/>
            <wp:effectExtent l="0" t="0" r="3175" b="3175"/>
            <wp:docPr id="6" name="Slika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7" b="13856"/>
                    <a:stretch/>
                  </pic:blipFill>
                  <pic:spPr bwMode="auto">
                    <a:xfrm>
                      <a:off x="0" y="0"/>
                      <a:ext cx="2683045" cy="29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6819"/>
    <w:multiLevelType w:val="hybridMultilevel"/>
    <w:tmpl w:val="2A5EB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9F"/>
    <w:rsid w:val="002B3AB8"/>
    <w:rsid w:val="004D01A3"/>
    <w:rsid w:val="00660F9F"/>
    <w:rsid w:val="00794DD3"/>
    <w:rsid w:val="00876168"/>
    <w:rsid w:val="008962BF"/>
    <w:rsid w:val="00A15F27"/>
    <w:rsid w:val="00AD1B36"/>
    <w:rsid w:val="00CD5132"/>
    <w:rsid w:val="00D91B68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660F9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0F9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D0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D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660F9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0F9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D0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D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WKC8CtIm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a.susnik.skedelj@ostpavcka.si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LUM</cp:keywords>
  <cp:lastModifiedBy>DOM</cp:lastModifiedBy>
  <cp:revision>1</cp:revision>
  <dcterms:created xsi:type="dcterms:W3CDTF">2020-05-04T17:45:00Z</dcterms:created>
  <dcterms:modified xsi:type="dcterms:W3CDTF">2020-05-04T18:19:00Z</dcterms:modified>
</cp:coreProperties>
</file>