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F6" w:rsidRDefault="00166AF6" w:rsidP="00166AF6">
      <w:pPr>
        <w:rPr>
          <w:b/>
          <w:u w:val="single"/>
        </w:rPr>
      </w:pPr>
      <w:r>
        <w:rPr>
          <w:b/>
          <w:u w:val="single"/>
        </w:rPr>
        <w:t>Pozdravljen/-a!</w:t>
      </w:r>
    </w:p>
    <w:p w:rsidR="00166AF6" w:rsidRDefault="00166AF6" w:rsidP="00166AF6">
      <w:pPr>
        <w:rPr>
          <w:b/>
          <w:u w:val="single"/>
        </w:rPr>
      </w:pPr>
    </w:p>
    <w:p w:rsidR="007F59C2" w:rsidRPr="00166AF6" w:rsidRDefault="00166AF6" w:rsidP="007F59C2">
      <w:pPr>
        <w:rPr>
          <w:b/>
        </w:rPr>
      </w:pPr>
      <w:r w:rsidRPr="00166AF6">
        <w:rPr>
          <w:b/>
        </w:rPr>
        <w:t>Odpri zvezek za družbo in sledi mojim navodilo</w:t>
      </w:r>
      <w:r>
        <w:rPr>
          <w:b/>
        </w:rPr>
        <w:t>m</w:t>
      </w:r>
      <w:r w:rsidRPr="00166AF6">
        <w:rPr>
          <w:b/>
        </w:rPr>
        <w:t>. Vzemi barvno p</w:t>
      </w:r>
      <w:r>
        <w:rPr>
          <w:b/>
        </w:rPr>
        <w:t>isalo in preveri svoje odgovore</w:t>
      </w:r>
      <w:r w:rsidR="00CF5414">
        <w:rPr>
          <w:b/>
        </w:rPr>
        <w:t xml:space="preserve"> iz prejšnje ure</w:t>
      </w:r>
      <w:r>
        <w:rPr>
          <w:b/>
        </w:rPr>
        <w:t>.</w:t>
      </w:r>
      <w:r w:rsidRPr="00166AF6">
        <w:rPr>
          <w:b/>
        </w:rPr>
        <w:t xml:space="preserve"> </w:t>
      </w:r>
      <w:r w:rsidRPr="00166AF6">
        <w:rPr>
          <w:sz w:val="20"/>
          <w:szCs w:val="20"/>
        </w:rPr>
        <w:t>(</w:t>
      </w:r>
      <w:r w:rsidR="007F59C2" w:rsidRPr="00166AF6">
        <w:rPr>
          <w:sz w:val="20"/>
          <w:szCs w:val="20"/>
          <w:lang w:val="en-US" w:eastAsia="en-US"/>
        </w:rPr>
        <w:t>Učbenik str. 79: Ponovi</w:t>
      </w:r>
      <w:r>
        <w:rPr>
          <w:sz w:val="20"/>
          <w:szCs w:val="20"/>
          <w:lang w:val="en-US" w:eastAsia="en-US"/>
        </w:rPr>
        <w:t>)</w:t>
      </w:r>
    </w:p>
    <w:p w:rsidR="00166AF6" w:rsidRDefault="00166AF6" w:rsidP="00E933AB">
      <w:pPr>
        <w:rPr>
          <w:lang w:val="en-US" w:eastAsia="en-US"/>
        </w:rPr>
      </w:pPr>
    </w:p>
    <w:p w:rsidR="00E933AB" w:rsidRPr="00A11602" w:rsidRDefault="00E933AB" w:rsidP="00A11602">
      <w:pPr>
        <w:pStyle w:val="Odstavekseznama"/>
        <w:numPr>
          <w:ilvl w:val="0"/>
          <w:numId w:val="6"/>
        </w:numPr>
        <w:rPr>
          <w:color w:val="00B050"/>
          <w:lang w:val="en-US" w:eastAsia="en-US"/>
        </w:rPr>
      </w:pPr>
      <w:r w:rsidRPr="00A11602">
        <w:rPr>
          <w:color w:val="00B050"/>
          <w:lang w:val="en-US" w:eastAsia="en-US"/>
        </w:rPr>
        <w:t xml:space="preserve">Preteklost človeštva je razdeljena na več zgodovinskih obdobij: prazgodovina, </w:t>
      </w:r>
      <w:r w:rsidR="00367546" w:rsidRPr="00A11602">
        <w:rPr>
          <w:color w:val="00B050"/>
          <w:lang w:val="en-US" w:eastAsia="en-US"/>
        </w:rPr>
        <w:t xml:space="preserve">stari vek, </w:t>
      </w:r>
      <w:r w:rsidRPr="00A11602">
        <w:rPr>
          <w:color w:val="00B050"/>
          <w:lang w:val="en-US" w:eastAsia="en-US"/>
        </w:rPr>
        <w:t xml:space="preserve">srednji vek, </w:t>
      </w:r>
      <w:r w:rsidR="00367546" w:rsidRPr="00A11602">
        <w:rPr>
          <w:color w:val="00B050"/>
          <w:lang w:val="en-US" w:eastAsia="en-US"/>
        </w:rPr>
        <w:t xml:space="preserve">novi vek in </w:t>
      </w:r>
      <w:r w:rsidRPr="00A11602">
        <w:rPr>
          <w:color w:val="00B050"/>
          <w:lang w:val="en-US" w:eastAsia="en-US"/>
        </w:rPr>
        <w:t>moderna doba ali sodobnost.</w:t>
      </w:r>
    </w:p>
    <w:p w:rsidR="00E933AB" w:rsidRPr="00A11602" w:rsidRDefault="00E933AB" w:rsidP="00A11602">
      <w:pPr>
        <w:pStyle w:val="Odstavekseznama"/>
        <w:numPr>
          <w:ilvl w:val="0"/>
          <w:numId w:val="7"/>
        </w:numPr>
        <w:rPr>
          <w:color w:val="00B050"/>
          <w:lang w:val="en-US" w:eastAsia="en-US"/>
        </w:rPr>
      </w:pPr>
      <w:r w:rsidRPr="00A11602">
        <w:rPr>
          <w:color w:val="00B050"/>
          <w:lang w:val="en-US" w:eastAsia="en-US"/>
        </w:rPr>
        <w:t>Na časovnem traku prikažemo dogodke iz preteklosti v ustreznem časovnem zaporedju.</w:t>
      </w:r>
    </w:p>
    <w:p w:rsidR="007F59C2" w:rsidRDefault="007F59C2" w:rsidP="007328D7">
      <w:pPr>
        <w:autoSpaceDE w:val="0"/>
        <w:autoSpaceDN w:val="0"/>
        <w:adjustRightInd w:val="0"/>
        <w:spacing w:line="276" w:lineRule="auto"/>
        <w:rPr>
          <w:rFonts w:cstheme="minorHAnsi"/>
          <w:color w:val="00B050"/>
          <w:lang w:val="en-US" w:eastAsia="en-US"/>
        </w:rPr>
      </w:pPr>
    </w:p>
    <w:p w:rsidR="00367546" w:rsidRPr="00A11602" w:rsidRDefault="00367546" w:rsidP="007328D7">
      <w:pPr>
        <w:autoSpaceDE w:val="0"/>
        <w:autoSpaceDN w:val="0"/>
        <w:adjustRightInd w:val="0"/>
        <w:spacing w:line="276" w:lineRule="auto"/>
        <w:rPr>
          <w:rFonts w:cstheme="minorHAnsi"/>
          <w:lang w:val="en-US" w:eastAsia="en-US"/>
        </w:rPr>
      </w:pPr>
      <w:r w:rsidRPr="00A11602">
        <w:rPr>
          <w:rFonts w:cstheme="minorHAnsi"/>
          <w:lang w:val="en-US" w:eastAsia="en-US"/>
        </w:rPr>
        <w:t>___________________</w:t>
      </w:r>
      <w:bookmarkStart w:id="0" w:name="_GoBack"/>
      <w:bookmarkEnd w:id="0"/>
    </w:p>
    <w:p w:rsidR="00367546" w:rsidRPr="00166AF6" w:rsidRDefault="00367546" w:rsidP="007328D7">
      <w:pPr>
        <w:autoSpaceDE w:val="0"/>
        <w:autoSpaceDN w:val="0"/>
        <w:adjustRightInd w:val="0"/>
        <w:spacing w:line="276" w:lineRule="auto"/>
        <w:rPr>
          <w:rFonts w:cstheme="minorHAnsi"/>
          <w:color w:val="00B050"/>
          <w:lang w:val="en-US" w:eastAsia="en-US"/>
        </w:rPr>
      </w:pPr>
    </w:p>
    <w:p w:rsidR="00A749DC" w:rsidRDefault="00367546" w:rsidP="00A749DC">
      <w:pPr>
        <w:autoSpaceDE w:val="0"/>
        <w:autoSpaceDN w:val="0"/>
        <w:adjustRightInd w:val="0"/>
        <w:spacing w:line="276" w:lineRule="auto"/>
        <w:rPr>
          <w:rFonts w:cstheme="minorHAnsi"/>
          <w:b/>
          <w:lang w:val="en-US" w:eastAsia="en-US"/>
        </w:rPr>
      </w:pPr>
      <w:r>
        <w:rPr>
          <w:rFonts w:cstheme="minorHAnsi"/>
          <w:lang w:val="en-US" w:eastAsia="en-US"/>
        </w:rPr>
        <w:t xml:space="preserve">To uro bomo spoznavali vsebino z naslovom </w:t>
      </w:r>
      <w:r w:rsidRPr="00E858B6">
        <w:rPr>
          <w:rFonts w:cstheme="minorHAnsi"/>
          <w:b/>
          <w:color w:val="FF0000"/>
          <w:lang w:val="en-US" w:eastAsia="en-US"/>
        </w:rPr>
        <w:t>Sledovi preteklosti</w:t>
      </w:r>
      <w:r w:rsidRPr="00367546">
        <w:rPr>
          <w:rFonts w:cstheme="minorHAnsi"/>
          <w:b/>
          <w:lang w:val="en-US" w:eastAsia="en-US"/>
        </w:rPr>
        <w:t>.</w:t>
      </w:r>
      <w:r w:rsidR="00A749DC" w:rsidRPr="00A749DC">
        <w:rPr>
          <w:rFonts w:cstheme="minorHAnsi"/>
          <w:b/>
          <w:lang w:val="en-US" w:eastAsia="en-US"/>
        </w:rPr>
        <w:t xml:space="preserve"> </w:t>
      </w:r>
    </w:p>
    <w:p w:rsidR="00A749DC" w:rsidRDefault="00A749DC" w:rsidP="00A749DC">
      <w:pPr>
        <w:autoSpaceDE w:val="0"/>
        <w:autoSpaceDN w:val="0"/>
        <w:adjustRightInd w:val="0"/>
        <w:spacing w:line="276" w:lineRule="auto"/>
        <w:rPr>
          <w:rFonts w:cstheme="minorHAnsi"/>
          <w:b/>
          <w:lang w:val="en-US" w:eastAsia="en-US"/>
        </w:rPr>
      </w:pPr>
    </w:p>
    <w:p w:rsidR="00367546" w:rsidRPr="00E858B6" w:rsidRDefault="00A749DC" w:rsidP="00367546">
      <w:pPr>
        <w:autoSpaceDE w:val="0"/>
        <w:autoSpaceDN w:val="0"/>
        <w:adjustRightInd w:val="0"/>
        <w:spacing w:line="276" w:lineRule="auto"/>
        <w:rPr>
          <w:rFonts w:cstheme="minorHAnsi"/>
          <w:b/>
          <w:lang w:val="en-US" w:eastAsia="en-US"/>
        </w:rPr>
      </w:pPr>
      <w:r w:rsidRPr="00367546">
        <w:rPr>
          <w:rFonts w:cstheme="minorHAnsi"/>
          <w:b/>
          <w:lang w:val="en-US" w:eastAsia="en-US"/>
        </w:rPr>
        <w:t>Odpri učbenik na str. 80.</w:t>
      </w:r>
      <w:r>
        <w:rPr>
          <w:rFonts w:cstheme="minorHAnsi"/>
          <w:b/>
          <w:lang w:val="en-US" w:eastAsia="en-US"/>
        </w:rPr>
        <w:t xml:space="preserve"> </w:t>
      </w:r>
      <w:r w:rsidR="00DD0CB6">
        <w:rPr>
          <w:rFonts w:cstheme="minorHAnsi"/>
          <w:b/>
          <w:lang w:val="en-US" w:eastAsia="en-US"/>
        </w:rPr>
        <w:t>Natančno p</w:t>
      </w:r>
      <w:r w:rsidR="00367546" w:rsidRPr="00E858B6">
        <w:rPr>
          <w:rFonts w:cstheme="minorHAnsi"/>
          <w:b/>
          <w:lang w:val="en-US" w:eastAsia="en-US"/>
        </w:rPr>
        <w:t xml:space="preserve">reberi besedilo. </w:t>
      </w:r>
    </w:p>
    <w:p w:rsidR="00367546" w:rsidRDefault="00367546" w:rsidP="00367546">
      <w:pPr>
        <w:autoSpaceDE w:val="0"/>
        <w:autoSpaceDN w:val="0"/>
        <w:adjustRightInd w:val="0"/>
        <w:spacing w:line="276" w:lineRule="auto"/>
        <w:rPr>
          <w:rFonts w:cstheme="minorHAnsi"/>
          <w:lang w:val="en-US" w:eastAsia="en-US"/>
        </w:rPr>
      </w:pPr>
    </w:p>
    <w:p w:rsidR="007328D7" w:rsidRDefault="00367546" w:rsidP="00367546">
      <w:pPr>
        <w:autoSpaceDE w:val="0"/>
        <w:autoSpaceDN w:val="0"/>
        <w:adjustRightInd w:val="0"/>
        <w:spacing w:line="276" w:lineRule="auto"/>
      </w:pPr>
      <w:r w:rsidRPr="00A11602">
        <w:rPr>
          <w:rFonts w:cstheme="minorHAnsi"/>
          <w:b/>
          <w:lang w:val="en-US" w:eastAsia="en-US"/>
        </w:rPr>
        <w:t>Opomba:</w:t>
      </w:r>
      <w:r>
        <w:rPr>
          <w:rFonts w:cstheme="minorHAnsi"/>
          <w:lang w:val="en-US" w:eastAsia="en-US"/>
        </w:rPr>
        <w:t xml:space="preserve"> </w:t>
      </w:r>
      <w:r>
        <w:t>Če imaš možnost</w:t>
      </w:r>
      <w:r w:rsidR="00A11602">
        <w:t xml:space="preserve"> (dostop je možen brez uporabe gesla)</w:t>
      </w:r>
      <w:r>
        <w:t xml:space="preserve">, odpri tudi interaktivno gradivo na povezavi: </w:t>
      </w:r>
      <w:hyperlink r:id="rId7" w:history="1">
        <w:r>
          <w:rPr>
            <w:rStyle w:val="Hiperpovezava"/>
          </w:rPr>
          <w:t>https://www.radovednih-pet.si/vsebine/rp5-dru-sdz-osn/#</w:t>
        </w:r>
      </w:hyperlink>
      <w:r>
        <w:t xml:space="preserve">  in si oglej galerijo fotografij.</w:t>
      </w:r>
    </w:p>
    <w:p w:rsidR="00367546" w:rsidRDefault="00367546" w:rsidP="00367546">
      <w:pPr>
        <w:autoSpaceDE w:val="0"/>
        <w:autoSpaceDN w:val="0"/>
        <w:adjustRightInd w:val="0"/>
        <w:spacing w:line="276" w:lineRule="auto"/>
      </w:pPr>
    </w:p>
    <w:p w:rsidR="00367546" w:rsidRPr="00367546" w:rsidRDefault="00367546" w:rsidP="00367546">
      <w:pPr>
        <w:autoSpaceDE w:val="0"/>
        <w:autoSpaceDN w:val="0"/>
        <w:adjustRightInd w:val="0"/>
        <w:spacing w:line="276" w:lineRule="auto"/>
        <w:rPr>
          <w:rFonts w:cstheme="minorHAnsi"/>
          <w:lang w:val="en-US" w:eastAsia="en-US"/>
        </w:rPr>
      </w:pPr>
      <w:r>
        <w:t xml:space="preserve">Če si končal, te čaka samo še </w:t>
      </w:r>
      <w:r w:rsidRPr="00A749DC">
        <w:rPr>
          <w:b/>
        </w:rPr>
        <w:t>zapis v zvezek</w:t>
      </w:r>
      <w:r>
        <w:t>.</w:t>
      </w:r>
    </w:p>
    <w:p w:rsidR="00367546" w:rsidRPr="00CF5414" w:rsidRDefault="00367546" w:rsidP="00CF5414">
      <w:pPr>
        <w:autoSpaceDE w:val="0"/>
        <w:autoSpaceDN w:val="0"/>
        <w:adjustRightInd w:val="0"/>
        <w:spacing w:line="276" w:lineRule="auto"/>
        <w:rPr>
          <w:rFonts w:cstheme="minorHAnsi"/>
          <w:lang w:val="en-US" w:eastAsia="en-US"/>
        </w:rPr>
      </w:pPr>
    </w:p>
    <w:p w:rsidR="00367546" w:rsidRDefault="00367546" w:rsidP="00367546">
      <w:pPr>
        <w:pStyle w:val="Odstavekseznama"/>
        <w:autoSpaceDE w:val="0"/>
        <w:autoSpaceDN w:val="0"/>
        <w:adjustRightInd w:val="0"/>
        <w:spacing w:line="276" w:lineRule="auto"/>
        <w:ind w:left="644"/>
        <w:rPr>
          <w:rFonts w:cstheme="minorHAnsi"/>
          <w:lang w:val="en-US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E2" w:rsidTr="005B6BE2">
        <w:tc>
          <w:tcPr>
            <w:tcW w:w="9062" w:type="dxa"/>
          </w:tcPr>
          <w:p w:rsidR="005B6BE2" w:rsidRDefault="005B6BE2" w:rsidP="005B6BE2">
            <w:pPr>
              <w:jc w:val="center"/>
              <w:rPr>
                <w:b/>
              </w:rPr>
            </w:pPr>
          </w:p>
          <w:p w:rsidR="005B6BE2" w:rsidRPr="005B6BE2" w:rsidRDefault="005B6BE2" w:rsidP="005B6BE2">
            <w:pPr>
              <w:jc w:val="center"/>
              <w:rPr>
                <w:b/>
                <w:color w:val="FF0000"/>
              </w:rPr>
            </w:pPr>
            <w:r w:rsidRPr="005B6BE2">
              <w:rPr>
                <w:b/>
                <w:color w:val="FF0000"/>
              </w:rPr>
              <w:t>SLEDOVI PRETEKLOSTI</w:t>
            </w:r>
          </w:p>
          <w:p w:rsidR="005B6BE2" w:rsidRPr="005B6BE2" w:rsidRDefault="005B6BE2" w:rsidP="005B6BE2">
            <w:pPr>
              <w:jc w:val="center"/>
              <w:rPr>
                <w:b/>
              </w:rPr>
            </w:pPr>
          </w:p>
          <w:p w:rsidR="005B6BE2" w:rsidRPr="005B6BE2" w:rsidRDefault="005B6BE2">
            <w:pPr>
              <w:rPr>
                <w:b/>
                <w:color w:val="FF0000"/>
              </w:rPr>
            </w:pPr>
            <w:r w:rsidRPr="005B6BE2">
              <w:rPr>
                <w:b/>
                <w:color w:val="FF0000"/>
              </w:rPr>
              <w:t xml:space="preserve">Zgodovinski viri so ostanki preteklosti. </w:t>
            </w:r>
          </w:p>
          <w:p w:rsidR="005B6BE2" w:rsidRPr="005B6BE2" w:rsidRDefault="005B6BE2">
            <w:pPr>
              <w:rPr>
                <w:b/>
                <w:color w:val="FF0000"/>
              </w:rPr>
            </w:pPr>
          </w:p>
          <w:p w:rsidR="005B6BE2" w:rsidRPr="005B6BE2" w:rsidRDefault="005B6BE2">
            <w:pPr>
              <w:rPr>
                <w:b/>
                <w:color w:val="FF0000"/>
              </w:rPr>
            </w:pPr>
            <w:r w:rsidRPr="005B6BE2">
              <w:rPr>
                <w:b/>
                <w:color w:val="FF0000"/>
              </w:rPr>
              <w:t xml:space="preserve">Poznamo več vrst zgodovinskih virov: </w:t>
            </w:r>
          </w:p>
          <w:p w:rsidR="005B6BE2" w:rsidRPr="005B6BE2" w:rsidRDefault="005B6BE2" w:rsidP="005B6BE2">
            <w:pPr>
              <w:pStyle w:val="Odstavekseznama"/>
              <w:numPr>
                <w:ilvl w:val="0"/>
                <w:numId w:val="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  <w:r w:rsidRPr="005B6BE2">
              <w:rPr>
                <w:b/>
                <w:color w:val="FF0000"/>
              </w:rPr>
              <w:t>aterialni viri:</w:t>
            </w:r>
          </w:p>
          <w:p w:rsidR="005B6BE2" w:rsidRPr="005B6BE2" w:rsidRDefault="005B6BE2" w:rsidP="005B6BE2">
            <w:pPr>
              <w:pStyle w:val="Odstavekseznama"/>
              <w:numPr>
                <w:ilvl w:val="0"/>
                <w:numId w:val="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Pr="005B6BE2">
              <w:rPr>
                <w:b/>
                <w:color w:val="FF0000"/>
              </w:rPr>
              <w:t>isni viri:</w:t>
            </w:r>
          </w:p>
          <w:p w:rsidR="005B6BE2" w:rsidRPr="005B6BE2" w:rsidRDefault="005B6BE2" w:rsidP="005B6BE2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b/>
                <w:color w:val="FF0000"/>
              </w:rPr>
              <w:t>u</w:t>
            </w:r>
            <w:r w:rsidRPr="005B6BE2">
              <w:rPr>
                <w:b/>
                <w:color w:val="FF0000"/>
              </w:rPr>
              <w:t xml:space="preserve">stni viri:                                             </w:t>
            </w:r>
            <w:r w:rsidRPr="005B6BE2">
              <w:rPr>
                <w:i/>
                <w:color w:val="00B050"/>
                <w:u w:val="single"/>
              </w:rPr>
              <w:t>Dopolni zapis (glej U str. 80)!</w:t>
            </w:r>
          </w:p>
          <w:p w:rsidR="005B6BE2" w:rsidRPr="005B6BE2" w:rsidRDefault="005B6BE2" w:rsidP="005B6BE2">
            <w:pPr>
              <w:pStyle w:val="Odstavekseznama"/>
              <w:numPr>
                <w:ilvl w:val="0"/>
                <w:numId w:val="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Pr="005B6BE2">
              <w:rPr>
                <w:b/>
                <w:color w:val="FF0000"/>
              </w:rPr>
              <w:t xml:space="preserve">vdiovizualni viri: </w:t>
            </w:r>
          </w:p>
          <w:p w:rsidR="005B6BE2" w:rsidRPr="005B6BE2" w:rsidRDefault="005B6BE2">
            <w:pPr>
              <w:rPr>
                <w:b/>
                <w:color w:val="FF0000"/>
              </w:rPr>
            </w:pPr>
          </w:p>
          <w:p w:rsidR="005B6BE2" w:rsidRPr="00CF5414" w:rsidRDefault="005B6BE2">
            <w:pPr>
              <w:rPr>
                <w:b/>
                <w:color w:val="FF0000"/>
              </w:rPr>
            </w:pPr>
            <w:r w:rsidRPr="00CF5414">
              <w:rPr>
                <w:b/>
                <w:color w:val="FF0000"/>
              </w:rPr>
              <w:t>Zgodovinski viri so kulturna dediščina naroda in vsega človeštva.</w:t>
            </w:r>
          </w:p>
          <w:p w:rsidR="005B6BE2" w:rsidRPr="005B6BE2" w:rsidRDefault="005B6BE2">
            <w:pPr>
              <w:rPr>
                <w:b/>
              </w:rPr>
            </w:pPr>
          </w:p>
          <w:p w:rsidR="005B6BE2" w:rsidRDefault="005B6BE2"/>
        </w:tc>
      </w:tr>
    </w:tbl>
    <w:p w:rsidR="00BD45F6" w:rsidRDefault="00BD45F6"/>
    <w:p w:rsidR="000824FE" w:rsidRDefault="000824FE">
      <w:pPr>
        <w:rPr>
          <w:i/>
        </w:rPr>
      </w:pPr>
    </w:p>
    <w:p w:rsidR="000824FE" w:rsidRPr="000824FE" w:rsidRDefault="006F1A88">
      <w:pPr>
        <w:rPr>
          <w:i/>
        </w:rPr>
      </w:pPr>
      <w:r w:rsidRPr="00AD4A3F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0C73" wp14:editId="783461E1">
                <wp:simplePos x="0" y="0"/>
                <wp:positionH relativeFrom="column">
                  <wp:posOffset>1684020</wp:posOffset>
                </wp:positionH>
                <wp:positionV relativeFrom="paragraph">
                  <wp:posOffset>198120</wp:posOffset>
                </wp:positionV>
                <wp:extent cx="213360" cy="182880"/>
                <wp:effectExtent l="0" t="0" r="1524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B49F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32.6pt;margin-top:15.6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" fillcolor="#5b9bd5" strokecolor="#41719c" strokeweight="1pt">
                <v:stroke joinstyle="miter"/>
              </v:shape>
            </w:pict>
          </mc:Fallback>
        </mc:AlternateContent>
      </w:r>
      <w:r w:rsidR="000824FE" w:rsidRPr="000824FE">
        <w:rPr>
          <w:i/>
        </w:rPr>
        <w:t xml:space="preserve">To je vse za danes. </w:t>
      </w:r>
      <w:r w:rsidR="004E4D66">
        <w:rPr>
          <w:i/>
        </w:rPr>
        <w:t>Saj kar gre, a ne? Čez vikend se malo</w:t>
      </w:r>
      <w:r w:rsidR="00CB1B56">
        <w:rPr>
          <w:i/>
        </w:rPr>
        <w:t xml:space="preserve"> spočij</w:t>
      </w:r>
      <w:r w:rsidR="004E4D66">
        <w:rPr>
          <w:i/>
        </w:rPr>
        <w:t xml:space="preserve"> od šolskega dela</w:t>
      </w:r>
      <w:r w:rsidR="00CB1B56">
        <w:rPr>
          <w:i/>
        </w:rPr>
        <w:t>, v ponedeljek pa nadaljujemo.</w:t>
      </w:r>
      <w:r>
        <w:rPr>
          <w:i/>
        </w:rPr>
        <w:t xml:space="preserve">   </w:t>
      </w:r>
    </w:p>
    <w:sectPr w:rsidR="000824FE" w:rsidRPr="0008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F8" w:rsidRDefault="007C32F8" w:rsidP="007F59C2">
      <w:r>
        <w:separator/>
      </w:r>
    </w:p>
  </w:endnote>
  <w:endnote w:type="continuationSeparator" w:id="0">
    <w:p w:rsidR="007C32F8" w:rsidRDefault="007C32F8" w:rsidP="007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F8" w:rsidRDefault="007C32F8" w:rsidP="007F59C2">
      <w:r>
        <w:separator/>
      </w:r>
    </w:p>
  </w:footnote>
  <w:footnote w:type="continuationSeparator" w:id="0">
    <w:p w:rsidR="007C32F8" w:rsidRDefault="007C32F8" w:rsidP="007F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703"/>
    <w:multiLevelType w:val="hybridMultilevel"/>
    <w:tmpl w:val="F9EA094E"/>
    <w:lvl w:ilvl="0" w:tplc="83A614D2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764028A"/>
    <w:multiLevelType w:val="hybridMultilevel"/>
    <w:tmpl w:val="55CE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06FA5"/>
    <w:multiLevelType w:val="hybridMultilevel"/>
    <w:tmpl w:val="0CBCEB16"/>
    <w:lvl w:ilvl="0" w:tplc="5A529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17531"/>
    <w:multiLevelType w:val="hybridMultilevel"/>
    <w:tmpl w:val="27FE82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B4820"/>
    <w:multiLevelType w:val="hybridMultilevel"/>
    <w:tmpl w:val="CAFEE794"/>
    <w:lvl w:ilvl="0" w:tplc="85023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8164B"/>
    <w:multiLevelType w:val="hybridMultilevel"/>
    <w:tmpl w:val="9F40E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D7"/>
    <w:rsid w:val="000824FE"/>
    <w:rsid w:val="00166AF6"/>
    <w:rsid w:val="00367546"/>
    <w:rsid w:val="004E4D66"/>
    <w:rsid w:val="005B6BE2"/>
    <w:rsid w:val="00663AF5"/>
    <w:rsid w:val="006F1A88"/>
    <w:rsid w:val="007328D7"/>
    <w:rsid w:val="00792BB6"/>
    <w:rsid w:val="007C32F8"/>
    <w:rsid w:val="007F59C2"/>
    <w:rsid w:val="00A11602"/>
    <w:rsid w:val="00A749DC"/>
    <w:rsid w:val="00BD45F6"/>
    <w:rsid w:val="00CB1B56"/>
    <w:rsid w:val="00CF5414"/>
    <w:rsid w:val="00DD0CB6"/>
    <w:rsid w:val="00E858B6"/>
    <w:rsid w:val="00E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9BD3"/>
  <w15:chartTrackingRefBased/>
  <w15:docId w15:val="{E6477CC5-923F-448D-9D16-FA678932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8D7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7F59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59C2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F59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59C2"/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67546"/>
    <w:rPr>
      <w:color w:val="0000FF"/>
      <w:u w:val="single"/>
    </w:rPr>
  </w:style>
  <w:style w:type="table" w:styleId="Tabelamrea">
    <w:name w:val="Table Grid"/>
    <w:basedOn w:val="Navadnatabela"/>
    <w:uiPriority w:val="39"/>
    <w:rsid w:val="005B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dru-sdz-o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2020-03-18T09:32:00Z</dcterms:created>
  <dcterms:modified xsi:type="dcterms:W3CDTF">2020-03-19T18:29:00Z</dcterms:modified>
</cp:coreProperties>
</file>