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838" w:rsidRPr="00F75F0D" w:rsidRDefault="00972838" w:rsidP="00BF701C">
      <w:pPr>
        <w:spacing w:line="276" w:lineRule="auto"/>
        <w:rPr>
          <w:b/>
          <w:lang w:val="en-US" w:eastAsia="en-US"/>
        </w:rPr>
      </w:pPr>
      <w:r w:rsidRPr="00F75F0D">
        <w:rPr>
          <w:b/>
          <w:lang w:val="en-US" w:eastAsia="en-US"/>
        </w:rPr>
        <w:t>Pozdravljen/-a!</w:t>
      </w:r>
    </w:p>
    <w:p w:rsidR="00270AAC" w:rsidRPr="00F75F0D" w:rsidRDefault="00E25314" w:rsidP="00BF701C">
      <w:pPr>
        <w:spacing w:line="276" w:lineRule="auto"/>
        <w:rPr>
          <w:b/>
          <w:color w:val="FF0000"/>
          <w:lang w:val="en-US" w:eastAsia="en-US"/>
        </w:rPr>
      </w:pPr>
      <w:r w:rsidRPr="00F75F0D">
        <w:rPr>
          <w:b/>
          <w:lang w:val="en-US" w:eastAsia="en-US"/>
        </w:rPr>
        <w:t xml:space="preserve">To uro boš ponovil in utrdil znanje </w:t>
      </w:r>
      <w:r w:rsidRPr="00F75F0D">
        <w:rPr>
          <w:b/>
          <w:color w:val="FF0000"/>
          <w:lang w:val="en-US" w:eastAsia="en-US"/>
        </w:rPr>
        <w:t xml:space="preserve">o preteklosti. </w:t>
      </w:r>
    </w:p>
    <w:p w:rsidR="00F75F0D" w:rsidRPr="00F75F0D" w:rsidRDefault="00F75F0D" w:rsidP="00BF701C">
      <w:pPr>
        <w:spacing w:line="276" w:lineRule="auto"/>
        <w:rPr>
          <w:b/>
          <w:color w:val="FF0000"/>
          <w:lang w:val="en-US" w:eastAsia="en-US"/>
        </w:rPr>
      </w:pPr>
    </w:p>
    <w:p w:rsidR="00F75F0D" w:rsidRPr="00A84AF7" w:rsidRDefault="00F75F0D" w:rsidP="00BF701C">
      <w:pPr>
        <w:spacing w:line="276" w:lineRule="auto"/>
        <w:rPr>
          <w:b/>
          <w:lang w:val="en-US" w:eastAsia="en-US"/>
        </w:rPr>
      </w:pPr>
      <w:r w:rsidRPr="00A84AF7">
        <w:rPr>
          <w:b/>
          <w:lang w:val="en-US" w:eastAsia="en-US"/>
        </w:rPr>
        <w:t>Za ogrevanje si najprej poglej film</w:t>
      </w:r>
      <w:r w:rsidR="000942E4">
        <w:rPr>
          <w:b/>
          <w:lang w:val="en-US" w:eastAsia="en-US"/>
        </w:rPr>
        <w:t>čke</w:t>
      </w:r>
      <w:r w:rsidRPr="00A84AF7">
        <w:rPr>
          <w:b/>
          <w:lang w:val="en-US" w:eastAsia="en-US"/>
        </w:rPr>
        <w:t>:</w:t>
      </w:r>
    </w:p>
    <w:p w:rsidR="00A84AF7" w:rsidRPr="00A84AF7" w:rsidRDefault="00A84AF7" w:rsidP="00A84AF7">
      <w:pPr>
        <w:spacing w:line="276" w:lineRule="auto"/>
        <w:rPr>
          <w:b/>
          <w:lang w:val="en-US" w:eastAsia="en-US"/>
        </w:rPr>
      </w:pPr>
    </w:p>
    <w:p w:rsidR="00F75F0D" w:rsidRPr="00A84AF7" w:rsidRDefault="00F75F0D" w:rsidP="00A84AF7">
      <w:pPr>
        <w:pStyle w:val="Odstavekseznama"/>
        <w:numPr>
          <w:ilvl w:val="0"/>
          <w:numId w:val="14"/>
        </w:numPr>
        <w:spacing w:line="276" w:lineRule="auto"/>
        <w:rPr>
          <w:i/>
          <w:sz w:val="20"/>
          <w:szCs w:val="20"/>
          <w:lang w:val="en-US" w:eastAsia="en-US"/>
        </w:rPr>
      </w:pPr>
      <w:r w:rsidRPr="00A84AF7">
        <w:rPr>
          <w:b/>
          <w:lang w:val="en-US" w:eastAsia="en-US"/>
        </w:rPr>
        <w:t xml:space="preserve">Delo arheologov: </w:t>
      </w:r>
      <w:r w:rsidRPr="00A84AF7">
        <w:rPr>
          <w:i/>
          <w:sz w:val="20"/>
          <w:szCs w:val="20"/>
          <w:lang w:val="en-US" w:eastAsia="en-US"/>
        </w:rPr>
        <w:t>(kopiraj povezavo in jo prilepi v goo</w:t>
      </w:r>
      <w:r w:rsidR="00A84AF7">
        <w:rPr>
          <w:i/>
          <w:sz w:val="20"/>
          <w:szCs w:val="20"/>
          <w:lang w:val="en-US" w:eastAsia="en-US"/>
        </w:rPr>
        <w:t>g</w:t>
      </w:r>
      <w:r w:rsidRPr="00A84AF7">
        <w:rPr>
          <w:i/>
          <w:sz w:val="20"/>
          <w:szCs w:val="20"/>
          <w:lang w:val="en-US" w:eastAsia="en-US"/>
        </w:rPr>
        <w:t>lov iskalnik)</w:t>
      </w:r>
    </w:p>
    <w:p w:rsidR="00270AAC" w:rsidRDefault="00A84AF7" w:rsidP="00BF701C">
      <w:pPr>
        <w:spacing w:line="276" w:lineRule="auto"/>
      </w:pPr>
      <w:r>
        <w:t xml:space="preserve">             </w:t>
      </w:r>
      <w:hyperlink r:id="rId5" w:history="1">
        <w:r w:rsidR="00F75F0D" w:rsidRPr="00F75F0D">
          <w:rPr>
            <w:rStyle w:val="Hiperpovezava"/>
          </w:rPr>
          <w:t>https://www.youtube.com/watch?v=6l8Vc-EHcrg</w:t>
        </w:r>
      </w:hyperlink>
    </w:p>
    <w:p w:rsidR="000942E4" w:rsidRDefault="000942E4" w:rsidP="00BF701C">
      <w:pPr>
        <w:spacing w:line="276" w:lineRule="auto"/>
      </w:pPr>
    </w:p>
    <w:p w:rsidR="00F75F0D" w:rsidRDefault="00073684" w:rsidP="00073684">
      <w:pPr>
        <w:pStyle w:val="Odstavekseznama"/>
        <w:numPr>
          <w:ilvl w:val="0"/>
          <w:numId w:val="14"/>
        </w:numPr>
        <w:spacing w:line="276" w:lineRule="auto"/>
        <w:rPr>
          <w:b/>
          <w:lang w:val="en-US" w:eastAsia="en-US"/>
        </w:rPr>
      </w:pPr>
      <w:r w:rsidRPr="00073684">
        <w:rPr>
          <w:b/>
          <w:lang w:val="en-US" w:eastAsia="en-US"/>
        </w:rPr>
        <w:t xml:space="preserve">Tehnični muzej Slovenije: </w:t>
      </w:r>
    </w:p>
    <w:p w:rsidR="00073684" w:rsidRDefault="00571B16" w:rsidP="00073684">
      <w:pPr>
        <w:pStyle w:val="Odstavekseznama"/>
        <w:spacing w:line="276" w:lineRule="auto"/>
        <w:ind w:left="643"/>
      </w:pPr>
      <w:hyperlink r:id="rId6" w:history="1">
        <w:r w:rsidR="00073684">
          <w:rPr>
            <w:rStyle w:val="Hiperpovezava"/>
          </w:rPr>
          <w:t>https://www.youtube.com/watch?v=MEIsLsEUQoM</w:t>
        </w:r>
      </w:hyperlink>
    </w:p>
    <w:p w:rsidR="000942E4" w:rsidRDefault="000942E4" w:rsidP="00073684">
      <w:pPr>
        <w:pStyle w:val="Odstavekseznama"/>
        <w:spacing w:line="276" w:lineRule="auto"/>
        <w:ind w:left="643"/>
      </w:pPr>
    </w:p>
    <w:p w:rsidR="000942E4" w:rsidRDefault="000942E4" w:rsidP="000942E4">
      <w:pPr>
        <w:pStyle w:val="Odstavekseznama"/>
        <w:numPr>
          <w:ilvl w:val="0"/>
          <w:numId w:val="14"/>
        </w:numPr>
        <w:spacing w:line="276" w:lineRule="auto"/>
      </w:pPr>
      <w:r w:rsidRPr="000942E4">
        <w:rPr>
          <w:b/>
        </w:rPr>
        <w:t xml:space="preserve">Slovenski </w:t>
      </w:r>
      <w:r>
        <w:rPr>
          <w:b/>
        </w:rPr>
        <w:t>šolski muzej:</w:t>
      </w:r>
    </w:p>
    <w:p w:rsidR="00073684" w:rsidRDefault="00571B16" w:rsidP="00073684">
      <w:pPr>
        <w:pStyle w:val="Odstavekseznama"/>
        <w:spacing w:line="276" w:lineRule="auto"/>
        <w:ind w:left="643"/>
        <w:rPr>
          <w:rStyle w:val="Hiperpovezava"/>
        </w:rPr>
      </w:pPr>
      <w:hyperlink r:id="rId7" w:history="1">
        <w:r w:rsidR="000942E4">
          <w:rPr>
            <w:rStyle w:val="Hiperpovezava"/>
          </w:rPr>
          <w:t>https://www.youtube.com/watch?v=FB1LdcvyKVI</w:t>
        </w:r>
      </w:hyperlink>
    </w:p>
    <w:p w:rsidR="004D5A91" w:rsidRDefault="004D5A91" w:rsidP="00073684">
      <w:pPr>
        <w:pStyle w:val="Odstavekseznama"/>
        <w:spacing w:line="276" w:lineRule="auto"/>
        <w:ind w:left="643"/>
        <w:rPr>
          <w:rStyle w:val="Hiperpovezava"/>
        </w:rPr>
      </w:pPr>
    </w:p>
    <w:p w:rsidR="004D5A91" w:rsidRPr="004D5A91" w:rsidRDefault="004D5A91" w:rsidP="00073684">
      <w:pPr>
        <w:pStyle w:val="Odstavekseznama"/>
        <w:spacing w:line="276" w:lineRule="auto"/>
        <w:ind w:left="643"/>
      </w:pPr>
      <w:r w:rsidRPr="004D5A91">
        <w:rPr>
          <w:rStyle w:val="Hiperpovezava"/>
          <w:color w:val="auto"/>
          <w:u w:val="none"/>
        </w:rPr>
        <w:t xml:space="preserve">                      *********************</w:t>
      </w:r>
    </w:p>
    <w:p w:rsidR="00073684" w:rsidRPr="00073684" w:rsidRDefault="00073684" w:rsidP="00073684">
      <w:pPr>
        <w:pStyle w:val="Odstavekseznama"/>
        <w:spacing w:line="276" w:lineRule="auto"/>
        <w:ind w:left="643"/>
        <w:rPr>
          <w:b/>
          <w:lang w:val="en-US" w:eastAsia="en-US"/>
        </w:rPr>
      </w:pPr>
    </w:p>
    <w:p w:rsidR="00270AAC" w:rsidRPr="00F75F0D" w:rsidRDefault="00E25314" w:rsidP="00BF701C">
      <w:pPr>
        <w:spacing w:line="276" w:lineRule="auto"/>
        <w:rPr>
          <w:b/>
          <w:lang w:val="en-US" w:eastAsia="en-US"/>
        </w:rPr>
      </w:pPr>
      <w:r w:rsidRPr="00F75F0D">
        <w:rPr>
          <w:b/>
          <w:lang w:val="en-US" w:eastAsia="en-US"/>
        </w:rPr>
        <w:t xml:space="preserve">Pripravi zvezek, učbenik in v interaktivnem garadivu poišči vsebine, ki govorijo o </w:t>
      </w:r>
      <w:r w:rsidR="004D5A91">
        <w:rPr>
          <w:b/>
          <w:lang w:val="en-US" w:eastAsia="en-US"/>
        </w:rPr>
        <w:t xml:space="preserve">   </w:t>
      </w:r>
      <w:r w:rsidRPr="00F75F0D">
        <w:rPr>
          <w:b/>
          <w:lang w:val="en-US" w:eastAsia="en-US"/>
        </w:rPr>
        <w:t>preteklosti (glej tudi Ponovi)</w:t>
      </w:r>
      <w:r w:rsidR="00270AAC" w:rsidRPr="00F75F0D">
        <w:rPr>
          <w:b/>
          <w:lang w:val="en-US" w:eastAsia="en-US"/>
        </w:rPr>
        <w:t>.</w:t>
      </w:r>
      <w:r w:rsidR="00AB2F18" w:rsidRPr="00F75F0D">
        <w:rPr>
          <w:b/>
          <w:lang w:val="en-US" w:eastAsia="en-US"/>
        </w:rPr>
        <w:t xml:space="preserve"> </w:t>
      </w:r>
      <w:r w:rsidR="00AB2F18" w:rsidRPr="00F75F0D">
        <w:rPr>
          <w:b/>
          <w:highlight w:val="yellow"/>
          <w:lang w:val="en-US" w:eastAsia="en-US"/>
        </w:rPr>
        <w:t>Še enkrat vse preberi!</w:t>
      </w:r>
    </w:p>
    <w:p w:rsidR="00270AAC" w:rsidRPr="00F75F0D" w:rsidRDefault="004D5A91" w:rsidP="00BF701C">
      <w:pPr>
        <w:spacing w:line="276" w:lineRule="auto"/>
        <w:rPr>
          <w:b/>
          <w:lang w:val="en-US" w:eastAsia="en-US"/>
        </w:rPr>
      </w:pPr>
      <w:r w:rsidRPr="004D5A91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-172427</wp:posOffset>
                </wp:positionH>
                <wp:positionV relativeFrom="paragraph">
                  <wp:posOffset>114642</wp:posOffset>
                </wp:positionV>
                <wp:extent cx="381000" cy="339725"/>
                <wp:effectExtent l="57150" t="38100" r="38100" b="79375"/>
                <wp:wrapNone/>
                <wp:docPr id="1" name="5-kraka zvez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39725"/>
                        </a:xfrm>
                        <a:prstGeom prst="star5">
                          <a:avLst>
                            <a:gd name="adj" fmla="val 23780"/>
                            <a:gd name="hf" fmla="val 105146"/>
                            <a:gd name="vf" fmla="val 110557"/>
                          </a:avLst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C0DA2" id="5-kraka zvezda 1" o:spid="_x0000_s1026" style="position:absolute;margin-left:-13.6pt;margin-top:9.05pt;width:30pt;height: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339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" path="m,129763l134505,115537,190500,r55995,115537l381000,129763r-99898,85632l308235,339724,190500,277110,72765,339724,99898,215395,,129763xe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path arrowok="t" o:connecttype="custom" o:connectlocs="0,129763;134505,115537;190500,0;246495,115537;381000,129763;281102,215395;308235,339724;190500,277110;72765,339724;99898,215395;0,129763" o:connectangles="0,0,0,0,0,0,0,0,0,0,0"/>
              </v:shape>
            </w:pict>
          </mc:Fallback>
        </mc:AlternateContent>
      </w:r>
    </w:p>
    <w:p w:rsidR="00263C06" w:rsidRPr="00F75F0D" w:rsidRDefault="004D5A91" w:rsidP="00B60CF9">
      <w:pPr>
        <w:spacing w:line="276" w:lineRule="auto"/>
        <w:rPr>
          <w:b/>
          <w:lang w:val="en-US" w:eastAsia="en-US"/>
        </w:rPr>
      </w:pPr>
      <w:r w:rsidRPr="004D5A91">
        <w:rPr>
          <w:b/>
        </w:rPr>
        <w:t xml:space="preserve">      </w:t>
      </w:r>
      <w:r w:rsidR="00AB2F18" w:rsidRPr="00F75F0D">
        <w:rPr>
          <w:b/>
          <w:highlight w:val="yellow"/>
        </w:rPr>
        <w:t>Nato o</w:t>
      </w:r>
      <w:r w:rsidR="00163FB1" w:rsidRPr="00F75F0D">
        <w:rPr>
          <w:b/>
          <w:highlight w:val="yellow"/>
        </w:rPr>
        <w:t>dgovori na vprašanja.</w:t>
      </w:r>
      <w:r w:rsidR="00270AAC" w:rsidRPr="00F75F0D">
        <w:rPr>
          <w:b/>
          <w:highlight w:val="yellow"/>
        </w:rPr>
        <w:t xml:space="preserve"> </w:t>
      </w:r>
      <w:r w:rsidR="00270AAC" w:rsidRPr="00F75F0D">
        <w:rPr>
          <w:b/>
          <w:highlight w:val="yellow"/>
          <w:lang w:val="en-US" w:eastAsia="en-US"/>
        </w:rPr>
        <w:t>Vprašanja in odgovore zapiši v zvezek.</w:t>
      </w:r>
      <w:r w:rsidR="00270AAC" w:rsidRPr="00F75F0D">
        <w:rPr>
          <w:b/>
          <w:lang w:val="en-US" w:eastAsia="en-US"/>
        </w:rPr>
        <w:t xml:space="preserve">     </w:t>
      </w:r>
    </w:p>
    <w:p w:rsidR="00270AAC" w:rsidRPr="00F75F0D" w:rsidRDefault="00263C06" w:rsidP="00B60CF9">
      <w:pPr>
        <w:pStyle w:val="Odstavekseznama"/>
        <w:numPr>
          <w:ilvl w:val="0"/>
          <w:numId w:val="1"/>
        </w:numPr>
        <w:spacing w:line="276" w:lineRule="auto"/>
        <w:rPr>
          <w:rFonts w:eastAsia="+mn-ea"/>
          <w:b/>
          <w:bCs/>
          <w:color w:val="7030A0"/>
          <w:lang w:val="en-US" w:eastAsia="en-US"/>
        </w:rPr>
      </w:pPr>
      <w:r w:rsidRPr="00F75F0D">
        <w:rPr>
          <w:b/>
          <w:color w:val="7030A0"/>
          <w:lang w:val="en-US" w:eastAsia="en-US"/>
        </w:rPr>
        <w:t>K</w:t>
      </w:r>
      <w:r w:rsidR="00B60CF9" w:rsidRPr="00F75F0D">
        <w:rPr>
          <w:b/>
          <w:color w:val="7030A0"/>
          <w:lang w:val="en-US" w:eastAsia="en-US"/>
        </w:rPr>
        <w:t xml:space="preserve">aj raziskuje </w:t>
      </w:r>
      <w:r w:rsidRPr="00F75F0D">
        <w:rPr>
          <w:b/>
          <w:color w:val="7030A0"/>
          <w:lang w:val="en-US" w:eastAsia="en-US"/>
        </w:rPr>
        <w:t>zgodovina?</w:t>
      </w:r>
      <w:r w:rsidR="00270AAC" w:rsidRPr="00F75F0D">
        <w:rPr>
          <w:b/>
          <w:color w:val="7030A0"/>
          <w:lang w:val="en-US" w:eastAsia="en-US"/>
        </w:rPr>
        <w:t xml:space="preserve">                                                         </w:t>
      </w:r>
    </w:p>
    <w:p w:rsidR="00E25314" w:rsidRPr="00F75F0D" w:rsidRDefault="00E25314" w:rsidP="00E25314">
      <w:pPr>
        <w:pStyle w:val="Odstavekseznama"/>
        <w:numPr>
          <w:ilvl w:val="0"/>
          <w:numId w:val="1"/>
        </w:numPr>
        <w:rPr>
          <w:b/>
          <w:color w:val="7030A0"/>
        </w:rPr>
      </w:pPr>
      <w:r w:rsidRPr="00F75F0D">
        <w:rPr>
          <w:b/>
          <w:color w:val="7030A0"/>
        </w:rPr>
        <w:t>Kdo/kaj priča o naši preteklosti?</w:t>
      </w:r>
    </w:p>
    <w:p w:rsidR="00E25314" w:rsidRPr="00F75F0D" w:rsidRDefault="00E25314" w:rsidP="00E25314">
      <w:pPr>
        <w:pStyle w:val="Odstavekseznama"/>
        <w:numPr>
          <w:ilvl w:val="0"/>
          <w:numId w:val="1"/>
        </w:numPr>
        <w:rPr>
          <w:b/>
          <w:color w:val="7030A0"/>
        </w:rPr>
      </w:pPr>
      <w:r w:rsidRPr="00F75F0D">
        <w:rPr>
          <w:b/>
          <w:color w:val="7030A0"/>
        </w:rPr>
        <w:t>Kaj preučujejo arheologi?</w:t>
      </w:r>
    </w:p>
    <w:p w:rsidR="00E25314" w:rsidRPr="00F75F0D" w:rsidRDefault="00E25314" w:rsidP="00E25314">
      <w:pPr>
        <w:pStyle w:val="Odstavekseznama"/>
        <w:numPr>
          <w:ilvl w:val="0"/>
          <w:numId w:val="1"/>
        </w:numPr>
        <w:rPr>
          <w:b/>
          <w:color w:val="7030A0"/>
        </w:rPr>
      </w:pPr>
      <w:r w:rsidRPr="00F75F0D">
        <w:rPr>
          <w:b/>
          <w:color w:val="7030A0"/>
        </w:rPr>
        <w:t>Kdo so zgodovinarji in s čim se ukvarjajo?</w:t>
      </w:r>
    </w:p>
    <w:p w:rsidR="00E25314" w:rsidRPr="00F75F0D" w:rsidRDefault="00E25314" w:rsidP="00E25314">
      <w:pPr>
        <w:pStyle w:val="Odstavekseznama"/>
        <w:numPr>
          <w:ilvl w:val="0"/>
          <w:numId w:val="1"/>
        </w:numPr>
        <w:rPr>
          <w:b/>
          <w:color w:val="7030A0"/>
        </w:rPr>
      </w:pPr>
      <w:r w:rsidRPr="00F75F0D">
        <w:rPr>
          <w:b/>
          <w:color w:val="7030A0"/>
        </w:rPr>
        <w:t>Kaj preučuje pokrajinski muzej?</w:t>
      </w:r>
    </w:p>
    <w:p w:rsidR="00E25314" w:rsidRPr="00F75F0D" w:rsidRDefault="00E25314" w:rsidP="00E25314">
      <w:pPr>
        <w:pStyle w:val="Odstavekseznama"/>
        <w:numPr>
          <w:ilvl w:val="0"/>
          <w:numId w:val="1"/>
        </w:numPr>
        <w:rPr>
          <w:b/>
          <w:color w:val="7030A0"/>
        </w:rPr>
      </w:pPr>
      <w:r w:rsidRPr="00F75F0D">
        <w:rPr>
          <w:b/>
          <w:color w:val="7030A0"/>
        </w:rPr>
        <w:t>Katere vrste muzejev poznaš?</w:t>
      </w:r>
    </w:p>
    <w:p w:rsidR="00E25314" w:rsidRPr="00F75F0D" w:rsidRDefault="00E25314" w:rsidP="00E25314">
      <w:pPr>
        <w:pStyle w:val="Odstavekseznama"/>
        <w:numPr>
          <w:ilvl w:val="0"/>
          <w:numId w:val="1"/>
        </w:numPr>
        <w:rPr>
          <w:b/>
          <w:color w:val="7030A0"/>
        </w:rPr>
      </w:pPr>
      <w:r w:rsidRPr="00F75F0D">
        <w:rPr>
          <w:b/>
          <w:color w:val="7030A0"/>
        </w:rPr>
        <w:t>Kdo še poleg muzejev shranjuje zgodovinske vire?</w:t>
      </w:r>
    </w:p>
    <w:p w:rsidR="00E25314" w:rsidRPr="00F75F0D" w:rsidRDefault="00E25314" w:rsidP="00E25314">
      <w:pPr>
        <w:pStyle w:val="Odstavekseznama"/>
        <w:numPr>
          <w:ilvl w:val="0"/>
          <w:numId w:val="1"/>
        </w:numPr>
        <w:rPr>
          <w:b/>
          <w:color w:val="7030A0"/>
        </w:rPr>
      </w:pPr>
      <w:r w:rsidRPr="00F75F0D">
        <w:rPr>
          <w:b/>
          <w:color w:val="7030A0"/>
        </w:rPr>
        <w:t>Naštej zgodovinske vire!</w:t>
      </w:r>
    </w:p>
    <w:p w:rsidR="00E25314" w:rsidRPr="00F75F0D" w:rsidRDefault="00E25314" w:rsidP="00E25314">
      <w:pPr>
        <w:pStyle w:val="Odstavekseznama"/>
        <w:numPr>
          <w:ilvl w:val="0"/>
          <w:numId w:val="1"/>
        </w:numPr>
        <w:rPr>
          <w:b/>
          <w:color w:val="7030A0"/>
        </w:rPr>
      </w:pPr>
      <w:r w:rsidRPr="00F75F0D">
        <w:rPr>
          <w:b/>
          <w:color w:val="7030A0"/>
        </w:rPr>
        <w:t>Kako pridemo do zgodovinskih dejstev?</w:t>
      </w:r>
    </w:p>
    <w:p w:rsidR="00263C06" w:rsidRPr="00F75F0D" w:rsidRDefault="00263C06" w:rsidP="00263C06">
      <w:pPr>
        <w:rPr>
          <w:b/>
          <w:color w:val="7030A0"/>
        </w:rPr>
      </w:pPr>
    </w:p>
    <w:p w:rsidR="00263C06" w:rsidRPr="00F75F0D" w:rsidRDefault="00263C06" w:rsidP="00263C06"/>
    <w:p w:rsidR="00263C06" w:rsidRPr="00F75F0D" w:rsidRDefault="00263C06" w:rsidP="00263C06">
      <w:pPr>
        <w:pStyle w:val="Odstavekseznama"/>
        <w:numPr>
          <w:ilvl w:val="0"/>
          <w:numId w:val="2"/>
        </w:numPr>
        <w:rPr>
          <w:b/>
        </w:rPr>
      </w:pPr>
      <w:r w:rsidRPr="00F75F0D">
        <w:rPr>
          <w:b/>
        </w:rPr>
        <w:t xml:space="preserve">Pisno </w:t>
      </w:r>
      <w:r w:rsidR="00A70420" w:rsidRPr="00F75F0D">
        <w:rPr>
          <w:b/>
        </w:rPr>
        <w:t>o</w:t>
      </w:r>
      <w:r w:rsidRPr="00F75F0D">
        <w:rPr>
          <w:b/>
        </w:rPr>
        <w:t xml:space="preserve">dgovori tudi na vprašanja v učbeniku na </w:t>
      </w:r>
      <w:r w:rsidRPr="00F75F0D">
        <w:rPr>
          <w:b/>
          <w:highlight w:val="yellow"/>
        </w:rPr>
        <w:t>str. 79: Ponovi</w:t>
      </w:r>
    </w:p>
    <w:p w:rsidR="00DC75CA" w:rsidRPr="00F75F0D" w:rsidRDefault="00DC75CA" w:rsidP="00DC75CA">
      <w:pPr>
        <w:ind w:left="360"/>
        <w:rPr>
          <w:b/>
        </w:rPr>
      </w:pPr>
    </w:p>
    <w:p w:rsidR="00DC75CA" w:rsidRPr="00F75F0D" w:rsidRDefault="00DC75CA" w:rsidP="00DC75CA">
      <w:pPr>
        <w:ind w:left="360"/>
        <w:rPr>
          <w:b/>
        </w:rPr>
      </w:pPr>
    </w:p>
    <w:p w:rsidR="00DC75CA" w:rsidRPr="00F75F0D" w:rsidRDefault="00994C64" w:rsidP="00DC75CA">
      <w:pPr>
        <w:rPr>
          <w:b/>
        </w:rPr>
      </w:pPr>
      <w:r w:rsidRPr="00F75F0D">
        <w:rPr>
          <w:b/>
        </w:rPr>
        <w:t xml:space="preserve">                                                               ****</w:t>
      </w:r>
    </w:p>
    <w:p w:rsidR="00994C64" w:rsidRPr="00F75F0D" w:rsidRDefault="00994C64" w:rsidP="00DC75CA">
      <w:pPr>
        <w:rPr>
          <w:b/>
        </w:rPr>
      </w:pPr>
    </w:p>
    <w:p w:rsidR="00994C64" w:rsidRPr="00F75F0D" w:rsidRDefault="00994C64" w:rsidP="00DC75CA">
      <w:pPr>
        <w:rPr>
          <w:b/>
        </w:rPr>
      </w:pPr>
    </w:p>
    <w:p w:rsidR="00EC13FF" w:rsidRPr="00F75F0D" w:rsidRDefault="00EC13FF" w:rsidP="00DC75CA">
      <w:pPr>
        <w:rPr>
          <w:b/>
        </w:rPr>
      </w:pPr>
    </w:p>
    <w:p w:rsidR="00DC75CA" w:rsidRPr="00F75F0D" w:rsidRDefault="00EC13FF" w:rsidP="00DC75CA">
      <w:pPr>
        <w:ind w:left="360"/>
        <w:rPr>
          <w:b/>
          <w:color w:val="00B050"/>
        </w:rPr>
      </w:pPr>
      <w:r w:rsidRPr="00F75F0D">
        <w:rPr>
          <w:i/>
          <w:color w:val="00B050"/>
        </w:rPr>
        <w:t xml:space="preserve">*** </w:t>
      </w:r>
      <w:r w:rsidR="00DC75CA" w:rsidRPr="00F75F0D">
        <w:rPr>
          <w:i/>
          <w:color w:val="00B050"/>
        </w:rPr>
        <w:t>Je šlo? Odgovore najdeš spodaj na</w:t>
      </w:r>
      <w:r w:rsidR="00065F4F" w:rsidRPr="00F75F0D">
        <w:rPr>
          <w:i/>
          <w:color w:val="00B050"/>
        </w:rPr>
        <w:t xml:space="preserve"> 2.</w:t>
      </w:r>
      <w:r w:rsidR="00DC75CA" w:rsidRPr="00F75F0D">
        <w:rPr>
          <w:i/>
          <w:color w:val="00B050"/>
        </w:rPr>
        <w:t xml:space="preserve"> listu</w:t>
      </w:r>
      <w:r w:rsidR="00DC75CA" w:rsidRPr="00F75F0D">
        <w:rPr>
          <w:b/>
          <w:i/>
          <w:color w:val="00B050"/>
        </w:rPr>
        <w:t>!</w:t>
      </w:r>
    </w:p>
    <w:p w:rsidR="00DC75CA" w:rsidRPr="00F75F0D" w:rsidRDefault="00DC75CA" w:rsidP="00DC75CA">
      <w:pPr>
        <w:ind w:left="360"/>
        <w:rPr>
          <w:b/>
          <w:color w:val="C00000"/>
        </w:rPr>
      </w:pPr>
    </w:p>
    <w:p w:rsidR="00DC75CA" w:rsidRPr="00F75F0D" w:rsidRDefault="00065F4F" w:rsidP="00E46A62">
      <w:pPr>
        <w:rPr>
          <w:i/>
          <w:color w:val="FF0000"/>
        </w:rPr>
      </w:pPr>
      <w:r w:rsidRPr="00F75F0D">
        <w:rPr>
          <w:b/>
          <w:i/>
          <w:color w:val="FF0000"/>
          <w:highlight w:val="yellow"/>
        </w:rPr>
        <w:t xml:space="preserve">Potrudi se! </w:t>
      </w:r>
      <w:r w:rsidR="00E46A62" w:rsidRPr="00F75F0D">
        <w:rPr>
          <w:i/>
          <w:color w:val="FF0000"/>
          <w:highlight w:val="yellow"/>
        </w:rPr>
        <w:t>Ne goljufaj !!!</w:t>
      </w:r>
      <w:r w:rsidR="00E46A62" w:rsidRPr="00F75F0D">
        <w:rPr>
          <w:b/>
          <w:i/>
          <w:color w:val="FF0000"/>
          <w:highlight w:val="yellow"/>
        </w:rPr>
        <w:t xml:space="preserve"> </w:t>
      </w:r>
      <w:r w:rsidR="00DC75CA" w:rsidRPr="00F75F0D">
        <w:rPr>
          <w:i/>
          <w:color w:val="FF0000"/>
          <w:highlight w:val="yellow"/>
        </w:rPr>
        <w:t>Odgovore napiši sam in jih nato samo še preveri in dopolni, če je potrebno.</w:t>
      </w:r>
      <w:r w:rsidR="00DC75CA" w:rsidRPr="00F75F0D">
        <w:rPr>
          <w:i/>
          <w:color w:val="FF0000"/>
        </w:rPr>
        <w:t xml:space="preserve"> </w:t>
      </w:r>
    </w:p>
    <w:p w:rsidR="00DC75CA" w:rsidRPr="00F75F0D" w:rsidRDefault="00DC75CA" w:rsidP="00DC75CA">
      <w:pPr>
        <w:ind w:left="360"/>
        <w:rPr>
          <w:i/>
        </w:rPr>
      </w:pPr>
    </w:p>
    <w:p w:rsidR="00065F4F" w:rsidRPr="00F75F0D" w:rsidRDefault="00065F4F" w:rsidP="00DC75CA">
      <w:pPr>
        <w:ind w:left="360"/>
        <w:rPr>
          <w:i/>
        </w:rPr>
      </w:pPr>
    </w:p>
    <w:p w:rsidR="00065F4F" w:rsidRPr="00F75F0D" w:rsidRDefault="00065F4F" w:rsidP="00DC75CA">
      <w:pPr>
        <w:ind w:left="360"/>
        <w:rPr>
          <w:i/>
        </w:rPr>
      </w:pPr>
    </w:p>
    <w:p w:rsidR="00065F4F" w:rsidRPr="00F75F0D" w:rsidRDefault="00065F4F" w:rsidP="00AB2F18">
      <w:pPr>
        <w:rPr>
          <w:i/>
        </w:rPr>
      </w:pPr>
    </w:p>
    <w:p w:rsidR="00065F4F" w:rsidRPr="00F75F0D" w:rsidRDefault="00065F4F" w:rsidP="00DC75CA">
      <w:pPr>
        <w:ind w:left="360"/>
        <w:rPr>
          <w:i/>
        </w:rPr>
      </w:pPr>
    </w:p>
    <w:p w:rsidR="00065F4F" w:rsidRPr="00F75F0D" w:rsidRDefault="00987242" w:rsidP="00DC75CA">
      <w:pPr>
        <w:ind w:left="360"/>
        <w:rPr>
          <w:i/>
        </w:rPr>
      </w:pPr>
      <w:r>
        <w:rPr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184540</wp:posOffset>
                </wp:positionH>
                <wp:positionV relativeFrom="paragraph">
                  <wp:posOffset>57883</wp:posOffset>
                </wp:positionV>
                <wp:extent cx="285408" cy="279546"/>
                <wp:effectExtent l="19050" t="38100" r="38735" b="44450"/>
                <wp:wrapNone/>
                <wp:docPr id="3" name="5-kraka zvez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08" cy="27954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B71DF" id="5-kraka zvezda 3" o:spid="_x0000_s1026" style="position:absolute;margin-left:14.55pt;margin-top:4.55pt;width:22.45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408,279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" path="m,106777r109017,1l142704,r33687,106778l285408,106777r-88197,65991l230900,279545,142704,213553,54508,279545,88197,172768,,106777xe" fillcolor="#70ad47 [3209]" strokecolor="#375623 [1609]" strokeweight="1pt">
                <v:stroke joinstyle="miter"/>
                <v:path arrowok="t" o:connecttype="custom" o:connectlocs="0,106777;109017,106778;142704,0;176391,106778;285408,106777;197211,172768;230900,279545;142704,213553;54508,279545;88197,172768;0,106777" o:connectangles="0,0,0,0,0,0,0,0,0,0,0"/>
              </v:shape>
            </w:pict>
          </mc:Fallback>
        </mc:AlternateContent>
      </w:r>
    </w:p>
    <w:p w:rsidR="00DC75CA" w:rsidRDefault="004D5A91" w:rsidP="00065F4F">
      <w:pPr>
        <w:rPr>
          <w:b/>
          <w:u w:val="single"/>
        </w:rPr>
      </w:pPr>
      <w:r w:rsidRPr="004D5A91">
        <w:rPr>
          <w:b/>
        </w:rPr>
        <w:t xml:space="preserve">      </w:t>
      </w:r>
      <w:r>
        <w:rPr>
          <w:b/>
        </w:rPr>
        <w:t xml:space="preserve"> </w:t>
      </w:r>
      <w:r w:rsidRPr="004D5A91">
        <w:rPr>
          <w:b/>
        </w:rPr>
        <w:t xml:space="preserve"> </w:t>
      </w:r>
      <w:r w:rsidR="00987242">
        <w:rPr>
          <w:b/>
        </w:rPr>
        <w:t xml:space="preserve">      </w:t>
      </w:r>
      <w:r w:rsidR="00065F4F" w:rsidRPr="00F75F0D">
        <w:rPr>
          <w:b/>
          <w:highlight w:val="yellow"/>
          <w:u w:val="single"/>
        </w:rPr>
        <w:t>Odgovori:</w:t>
      </w:r>
    </w:p>
    <w:p w:rsidR="00571B16" w:rsidRPr="00F75F0D" w:rsidRDefault="00571B16" w:rsidP="00065F4F">
      <w:pPr>
        <w:rPr>
          <w:b/>
          <w:u w:val="single"/>
        </w:rPr>
      </w:pPr>
      <w:bookmarkStart w:id="0" w:name="_GoBack"/>
      <w:bookmarkEnd w:id="0"/>
    </w:p>
    <w:p w:rsidR="00DC75CA" w:rsidRPr="00F75F0D" w:rsidRDefault="00DC75CA" w:rsidP="00065F4F">
      <w:pPr>
        <w:pStyle w:val="Odstavekseznama"/>
        <w:numPr>
          <w:ilvl w:val="0"/>
          <w:numId w:val="9"/>
        </w:numPr>
        <w:rPr>
          <w:b/>
          <w:color w:val="00B050"/>
        </w:rPr>
      </w:pPr>
      <w:r w:rsidRPr="00F75F0D">
        <w:rPr>
          <w:b/>
          <w:color w:val="00B050"/>
          <w:lang w:val="en-US" w:eastAsia="en-US"/>
        </w:rPr>
        <w:t xml:space="preserve">Zgodovina </w:t>
      </w:r>
      <w:r w:rsidR="00B60CF9" w:rsidRPr="00F75F0D">
        <w:rPr>
          <w:b/>
          <w:color w:val="00B050"/>
          <w:lang w:val="en-US" w:eastAsia="en-US"/>
        </w:rPr>
        <w:t xml:space="preserve">raziskuje </w:t>
      </w:r>
      <w:r w:rsidRPr="00F75F0D">
        <w:rPr>
          <w:b/>
          <w:color w:val="00B050"/>
          <w:lang w:val="en-US" w:eastAsia="en-US"/>
        </w:rPr>
        <w:t>preteklost človeštva.</w:t>
      </w:r>
    </w:p>
    <w:p w:rsidR="00DC75CA" w:rsidRPr="00F75F0D" w:rsidRDefault="00B60CF9" w:rsidP="00065F4F">
      <w:pPr>
        <w:pStyle w:val="Odstavekseznama"/>
        <w:numPr>
          <w:ilvl w:val="0"/>
          <w:numId w:val="9"/>
        </w:numPr>
        <w:rPr>
          <w:b/>
          <w:color w:val="00B050"/>
        </w:rPr>
      </w:pPr>
      <w:r w:rsidRPr="00F75F0D">
        <w:rPr>
          <w:b/>
          <w:color w:val="00B050"/>
        </w:rPr>
        <w:t>O preteklosti pričajo zgodovinski viri.</w:t>
      </w:r>
    </w:p>
    <w:p w:rsidR="00DC75CA" w:rsidRPr="00F75F0D" w:rsidRDefault="00B60CF9" w:rsidP="00065F4F">
      <w:pPr>
        <w:pStyle w:val="Odstavekseznama"/>
        <w:numPr>
          <w:ilvl w:val="0"/>
          <w:numId w:val="9"/>
        </w:numPr>
        <w:rPr>
          <w:b/>
          <w:color w:val="00B050"/>
        </w:rPr>
      </w:pPr>
      <w:r w:rsidRPr="00F75F0D">
        <w:rPr>
          <w:b/>
          <w:color w:val="00B050"/>
        </w:rPr>
        <w:t>Arheologi preučujejo izkopanine.</w:t>
      </w:r>
    </w:p>
    <w:p w:rsidR="00B60CF9" w:rsidRPr="00F75F0D" w:rsidRDefault="00A1335D" w:rsidP="00065F4F">
      <w:pPr>
        <w:pStyle w:val="Odstavekseznama"/>
        <w:numPr>
          <w:ilvl w:val="0"/>
          <w:numId w:val="9"/>
        </w:numPr>
        <w:rPr>
          <w:b/>
          <w:color w:val="00B050"/>
        </w:rPr>
      </w:pPr>
      <w:r w:rsidRPr="00F75F0D">
        <w:rPr>
          <w:b/>
          <w:color w:val="00B050"/>
        </w:rPr>
        <w:t>Zg</w:t>
      </w:r>
      <w:r w:rsidR="00B60CF9" w:rsidRPr="00F75F0D">
        <w:rPr>
          <w:b/>
          <w:color w:val="00B050"/>
        </w:rPr>
        <w:t>odovinarji so strokovnjaki, ki znastveno preučujejo zgodovinske vire in nepristransko opisujejo pretekle dogodke.</w:t>
      </w:r>
    </w:p>
    <w:p w:rsidR="00B60CF9" w:rsidRPr="00F75F0D" w:rsidRDefault="00B60CF9" w:rsidP="00065F4F">
      <w:pPr>
        <w:pStyle w:val="Odstavekseznama"/>
        <w:numPr>
          <w:ilvl w:val="0"/>
          <w:numId w:val="9"/>
        </w:numPr>
        <w:rPr>
          <w:b/>
          <w:color w:val="00B050"/>
        </w:rPr>
      </w:pPr>
      <w:r w:rsidRPr="00F75F0D">
        <w:rPr>
          <w:b/>
          <w:color w:val="00B050"/>
        </w:rPr>
        <w:t>Pokrajinski muzej preučuje preteklost določenega območja ali pokrajine.</w:t>
      </w:r>
    </w:p>
    <w:p w:rsidR="00B60CF9" w:rsidRPr="00F75F0D" w:rsidRDefault="00B60CF9" w:rsidP="00065F4F">
      <w:pPr>
        <w:pStyle w:val="Odstavekseznama"/>
        <w:numPr>
          <w:ilvl w:val="0"/>
          <w:numId w:val="9"/>
        </w:numPr>
        <w:rPr>
          <w:b/>
          <w:color w:val="00B050"/>
        </w:rPr>
      </w:pPr>
      <w:r w:rsidRPr="00F75F0D">
        <w:rPr>
          <w:b/>
          <w:color w:val="00B050"/>
        </w:rPr>
        <w:t xml:space="preserve">Vrste muzejev: </w:t>
      </w:r>
      <w:r w:rsidRPr="00F75F0D">
        <w:rPr>
          <w:rFonts w:eastAsia="+mn-ea"/>
          <w:b/>
          <w:bCs/>
          <w:color w:val="00B050"/>
          <w:lang w:val="en-US" w:eastAsia="en-US"/>
        </w:rPr>
        <w:t>krajevni muzej, pokrajinski muzej,</w:t>
      </w:r>
      <w:r w:rsidRPr="00F75F0D">
        <w:rPr>
          <w:b/>
          <w:color w:val="00B050"/>
        </w:rPr>
        <w:t xml:space="preserve"> </w:t>
      </w:r>
      <w:r w:rsidRPr="00F75F0D">
        <w:rPr>
          <w:rFonts w:eastAsia="+mn-ea"/>
          <w:b/>
          <w:bCs/>
          <w:color w:val="00B050"/>
          <w:lang w:val="en-US" w:eastAsia="en-US"/>
        </w:rPr>
        <w:t>muzej, ki predstavlja določeno dejavnost</w:t>
      </w:r>
      <w:r w:rsidRPr="00F75F0D">
        <w:rPr>
          <w:b/>
          <w:color w:val="00B050"/>
        </w:rPr>
        <w:t xml:space="preserve"> </w:t>
      </w:r>
      <w:r w:rsidRPr="00F75F0D">
        <w:rPr>
          <w:rFonts w:eastAsia="+mn-ea"/>
          <w:b/>
          <w:bCs/>
          <w:color w:val="00B050"/>
          <w:lang w:val="en-US" w:eastAsia="en-US"/>
        </w:rPr>
        <w:t>(čebelarski, tehnični, tobačni, pomorski, gasilski muzej …),</w:t>
      </w:r>
      <w:r w:rsidRPr="00F75F0D">
        <w:rPr>
          <w:b/>
          <w:color w:val="00B050"/>
        </w:rPr>
        <w:t xml:space="preserve"> </w:t>
      </w:r>
      <w:r w:rsidRPr="00F75F0D">
        <w:rPr>
          <w:rFonts w:eastAsia="+mn-ea"/>
          <w:b/>
          <w:bCs/>
          <w:color w:val="00B050"/>
          <w:lang w:val="en-US" w:eastAsia="en-US"/>
        </w:rPr>
        <w:t>muzeji na prostem (npr. rojstne hiše znanih Slovencev),</w:t>
      </w:r>
      <w:r w:rsidRPr="00F75F0D">
        <w:rPr>
          <w:b/>
          <w:color w:val="00B050"/>
        </w:rPr>
        <w:t xml:space="preserve"> </w:t>
      </w:r>
      <w:r w:rsidRPr="00F75F0D">
        <w:rPr>
          <w:rFonts w:eastAsia="+mn-ea"/>
          <w:b/>
          <w:bCs/>
          <w:color w:val="00B050"/>
          <w:lang w:val="en-US" w:eastAsia="en-US"/>
        </w:rPr>
        <w:t>specializirani muzeji (Slovenski šolski muzej…).</w:t>
      </w:r>
    </w:p>
    <w:p w:rsidR="00B60CF9" w:rsidRPr="00F75F0D" w:rsidRDefault="00B60CF9" w:rsidP="00065F4F">
      <w:pPr>
        <w:pStyle w:val="Odstavekseznama"/>
        <w:numPr>
          <w:ilvl w:val="0"/>
          <w:numId w:val="9"/>
        </w:numPr>
        <w:rPr>
          <w:rFonts w:eastAsia="+mn-ea"/>
          <w:b/>
          <w:bCs/>
          <w:color w:val="00B050"/>
          <w:lang w:val="en-US" w:eastAsia="en-US"/>
        </w:rPr>
      </w:pPr>
      <w:r w:rsidRPr="00F75F0D">
        <w:rPr>
          <w:rFonts w:eastAsia="+mn-ea"/>
          <w:b/>
          <w:bCs/>
          <w:color w:val="00B050"/>
          <w:lang w:val="en-US" w:eastAsia="en-US"/>
        </w:rPr>
        <w:t>Zgodovinske vire poleg muzejev strokovno zbirajo, ohranjajo, proučujejo še arhivi, knjižnice in druge ustanove.</w:t>
      </w:r>
    </w:p>
    <w:p w:rsidR="00944B71" w:rsidRPr="00F75F0D" w:rsidRDefault="00944B71" w:rsidP="00065F4F">
      <w:pPr>
        <w:pStyle w:val="Odstavekseznama"/>
        <w:numPr>
          <w:ilvl w:val="0"/>
          <w:numId w:val="9"/>
        </w:numPr>
        <w:rPr>
          <w:b/>
          <w:color w:val="00B050"/>
        </w:rPr>
      </w:pPr>
      <w:r w:rsidRPr="00F75F0D">
        <w:rPr>
          <w:b/>
          <w:color w:val="00B050"/>
        </w:rPr>
        <w:t xml:space="preserve">Zgodovinski viri so ostanki preteklosti. Poznamo več vrst zgodovinskih virov: </w:t>
      </w:r>
    </w:p>
    <w:p w:rsidR="00944B71" w:rsidRPr="00F75F0D" w:rsidRDefault="00944B71" w:rsidP="00065F4F">
      <w:pPr>
        <w:pStyle w:val="Odstavekseznama"/>
        <w:numPr>
          <w:ilvl w:val="0"/>
          <w:numId w:val="10"/>
        </w:numPr>
        <w:rPr>
          <w:b/>
          <w:color w:val="00B050"/>
        </w:rPr>
      </w:pPr>
      <w:r w:rsidRPr="00F75F0D">
        <w:rPr>
          <w:b/>
          <w:color w:val="00B050"/>
        </w:rPr>
        <w:t>materialni viri: orožje, orodje, oblačila …</w:t>
      </w:r>
    </w:p>
    <w:p w:rsidR="00944B71" w:rsidRPr="00F75F0D" w:rsidRDefault="00944B71" w:rsidP="00065F4F">
      <w:pPr>
        <w:pStyle w:val="Odstavekseznama"/>
        <w:numPr>
          <w:ilvl w:val="0"/>
          <w:numId w:val="10"/>
        </w:numPr>
        <w:rPr>
          <w:b/>
          <w:color w:val="00B050"/>
        </w:rPr>
      </w:pPr>
      <w:r w:rsidRPr="00F75F0D">
        <w:rPr>
          <w:b/>
          <w:color w:val="00B050"/>
        </w:rPr>
        <w:t>pisni viri: zapisi, slike …</w:t>
      </w:r>
    </w:p>
    <w:p w:rsidR="00944B71" w:rsidRPr="00F75F0D" w:rsidRDefault="00944B71" w:rsidP="00065F4F">
      <w:pPr>
        <w:pStyle w:val="Odstavekseznama"/>
        <w:numPr>
          <w:ilvl w:val="0"/>
          <w:numId w:val="10"/>
        </w:numPr>
        <w:rPr>
          <w:b/>
          <w:color w:val="00B050"/>
        </w:rPr>
      </w:pPr>
      <w:r w:rsidRPr="00F75F0D">
        <w:rPr>
          <w:b/>
          <w:color w:val="00B050"/>
        </w:rPr>
        <w:t xml:space="preserve">ustni viri: ustna pričevanja: pesmi, glasba; plesi, šege in navade …                                            </w:t>
      </w:r>
    </w:p>
    <w:p w:rsidR="00944B71" w:rsidRPr="00F75F0D" w:rsidRDefault="00944B71" w:rsidP="00065F4F">
      <w:pPr>
        <w:pStyle w:val="Odstavekseznama"/>
        <w:numPr>
          <w:ilvl w:val="0"/>
          <w:numId w:val="10"/>
        </w:numPr>
        <w:rPr>
          <w:b/>
          <w:color w:val="00B050"/>
        </w:rPr>
      </w:pPr>
      <w:r w:rsidRPr="00F75F0D">
        <w:rPr>
          <w:b/>
          <w:color w:val="00B050"/>
        </w:rPr>
        <w:t>avdiovizualni viri: zvočni in video zapisi</w:t>
      </w:r>
    </w:p>
    <w:p w:rsidR="00944B71" w:rsidRPr="00F75F0D" w:rsidRDefault="00944B71" w:rsidP="00065F4F">
      <w:pPr>
        <w:rPr>
          <w:b/>
          <w:color w:val="00B050"/>
        </w:rPr>
      </w:pPr>
      <w:r w:rsidRPr="00F75F0D">
        <w:rPr>
          <w:b/>
          <w:color w:val="00B050"/>
        </w:rPr>
        <w:t xml:space="preserve">            Zgodovinski viri so kulturna dediščina naroda in vsega človeštva.</w:t>
      </w:r>
    </w:p>
    <w:p w:rsidR="00B60CF9" w:rsidRPr="00F75F0D" w:rsidRDefault="00944B71" w:rsidP="00065F4F">
      <w:pPr>
        <w:pStyle w:val="Odstavekseznama"/>
        <w:numPr>
          <w:ilvl w:val="0"/>
          <w:numId w:val="9"/>
        </w:numPr>
        <w:rPr>
          <w:b/>
          <w:color w:val="00B050"/>
        </w:rPr>
      </w:pPr>
      <w:r w:rsidRPr="00F75F0D">
        <w:rPr>
          <w:b/>
          <w:color w:val="00B050"/>
        </w:rPr>
        <w:t>Do zgodovinskih dejstev pridemo, če nepristransko preučujemo zgodovinske vire in opisujemo pretekle dogodke.</w:t>
      </w:r>
    </w:p>
    <w:p w:rsidR="00DC75CA" w:rsidRPr="00F75F0D" w:rsidRDefault="00DC75CA" w:rsidP="00065F4F">
      <w:pPr>
        <w:rPr>
          <w:b/>
          <w:color w:val="00B050"/>
          <w:lang w:val="en-US" w:eastAsia="en-US"/>
        </w:rPr>
      </w:pPr>
    </w:p>
    <w:p w:rsidR="00944B71" w:rsidRPr="00F75F0D" w:rsidRDefault="00944B71" w:rsidP="00065F4F">
      <w:pPr>
        <w:rPr>
          <w:color w:val="00B050"/>
          <w:lang w:val="en-US" w:eastAsia="en-US"/>
        </w:rPr>
      </w:pPr>
    </w:p>
    <w:p w:rsidR="00DC75CA" w:rsidRPr="00F75F0D" w:rsidRDefault="00DC75CA" w:rsidP="00065F4F">
      <w:pPr>
        <w:rPr>
          <w:i/>
          <w:color w:val="00B050"/>
        </w:rPr>
      </w:pPr>
    </w:p>
    <w:p w:rsidR="00DC75CA" w:rsidRPr="00F75F0D" w:rsidRDefault="00DC75CA" w:rsidP="00DC75CA">
      <w:pPr>
        <w:ind w:left="360"/>
        <w:rPr>
          <w:b/>
          <w:i/>
        </w:rPr>
      </w:pPr>
    </w:p>
    <w:p w:rsidR="00DC75CA" w:rsidRPr="00F75F0D" w:rsidRDefault="00DC75CA" w:rsidP="00944B71">
      <w:pPr>
        <w:rPr>
          <w:b/>
        </w:rPr>
      </w:pPr>
    </w:p>
    <w:p w:rsidR="00994C64" w:rsidRPr="00F75F0D" w:rsidRDefault="00994C64" w:rsidP="00DC75CA">
      <w:pPr>
        <w:rPr>
          <w:i/>
        </w:rPr>
      </w:pPr>
      <w:r w:rsidRPr="00F75F0D">
        <w:rPr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CFE9B" wp14:editId="4DC064B6">
                <wp:simplePos x="0" y="0"/>
                <wp:positionH relativeFrom="column">
                  <wp:posOffset>3161665</wp:posOffset>
                </wp:positionH>
                <wp:positionV relativeFrom="paragraph">
                  <wp:posOffset>15240</wp:posOffset>
                </wp:positionV>
                <wp:extent cx="563880" cy="487680"/>
                <wp:effectExtent l="0" t="0" r="26670" b="26670"/>
                <wp:wrapNone/>
                <wp:docPr id="2" name="Smešk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487680"/>
                        </a:xfrm>
                        <a:prstGeom prst="smileyFac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FA642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2" o:spid="_x0000_s1026" type="#_x0000_t96" style="position:absolute;margin-left:248.95pt;margin-top:1.2pt;width:44.4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" fillcolor="#5b9bd5" strokecolor="#41719c" strokeweight="1pt">
                <v:stroke joinstyle="miter"/>
              </v:shape>
            </w:pict>
          </mc:Fallback>
        </mc:AlternateContent>
      </w:r>
      <w:r w:rsidR="00DC75CA" w:rsidRPr="00F75F0D">
        <w:rPr>
          <w:i/>
        </w:rPr>
        <w:t xml:space="preserve">To je vse za danes. Saj kar gre, a ne? </w:t>
      </w:r>
    </w:p>
    <w:p w:rsidR="00994C64" w:rsidRPr="00F75F0D" w:rsidRDefault="00DC75CA" w:rsidP="00DC75CA">
      <w:pPr>
        <w:rPr>
          <w:i/>
        </w:rPr>
      </w:pPr>
      <w:r w:rsidRPr="00F75F0D">
        <w:rPr>
          <w:i/>
        </w:rPr>
        <w:t>Čez vikend se malo spočij od šolskega d</w:t>
      </w:r>
      <w:r w:rsidR="00E9482D" w:rsidRPr="00F75F0D">
        <w:rPr>
          <w:i/>
        </w:rPr>
        <w:t xml:space="preserve">ela, </w:t>
      </w:r>
    </w:p>
    <w:p w:rsidR="00DC75CA" w:rsidRPr="00F75F0D" w:rsidRDefault="00E9482D" w:rsidP="00DC75CA">
      <w:pPr>
        <w:rPr>
          <w:i/>
        </w:rPr>
      </w:pPr>
      <w:r w:rsidRPr="00F75F0D">
        <w:rPr>
          <w:i/>
        </w:rPr>
        <w:t>v ponedeljek smo pa spet v akciji, velja?!!</w:t>
      </w:r>
      <w:r w:rsidR="00DC75CA" w:rsidRPr="00F75F0D">
        <w:rPr>
          <w:i/>
        </w:rPr>
        <w:t xml:space="preserve">   </w:t>
      </w:r>
    </w:p>
    <w:p w:rsidR="00DC75CA" w:rsidRPr="00F75F0D" w:rsidRDefault="00DC75CA" w:rsidP="00DC75CA">
      <w:pPr>
        <w:ind w:left="360"/>
        <w:rPr>
          <w:b/>
        </w:rPr>
      </w:pPr>
    </w:p>
    <w:sectPr w:rsidR="00DC75CA" w:rsidRPr="00F75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B60"/>
    <w:multiLevelType w:val="hybridMultilevel"/>
    <w:tmpl w:val="67DAA32C"/>
    <w:lvl w:ilvl="0" w:tplc="37285954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D1703"/>
    <w:multiLevelType w:val="hybridMultilevel"/>
    <w:tmpl w:val="F9EA094E"/>
    <w:lvl w:ilvl="0" w:tplc="83A614D2">
      <w:start w:val="2"/>
      <w:numFmt w:val="bullet"/>
      <w:lvlText w:val="-"/>
      <w:lvlJc w:val="left"/>
      <w:pPr>
        <w:ind w:left="4680" w:hanging="360"/>
      </w:pPr>
      <w:rPr>
        <w:rFonts w:ascii="Times New Roman" w:eastAsia="Calibri" w:hAnsi="Times New Roman" w:cs="Times New Roman" w:hint="default"/>
        <w:b w:val="0"/>
        <w:color w:val="FF0000"/>
      </w:rPr>
    </w:lvl>
    <w:lvl w:ilvl="1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1A740CF1"/>
    <w:multiLevelType w:val="hybridMultilevel"/>
    <w:tmpl w:val="1ED4EBD8"/>
    <w:lvl w:ilvl="0" w:tplc="8A0688F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9626C"/>
    <w:multiLevelType w:val="hybridMultilevel"/>
    <w:tmpl w:val="CC020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A4078"/>
    <w:multiLevelType w:val="hybridMultilevel"/>
    <w:tmpl w:val="DB48FD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4049F"/>
    <w:multiLevelType w:val="hybridMultilevel"/>
    <w:tmpl w:val="5C023EA6"/>
    <w:lvl w:ilvl="0" w:tplc="480AF8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70C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D115E"/>
    <w:multiLevelType w:val="hybridMultilevel"/>
    <w:tmpl w:val="6F8CD0F0"/>
    <w:lvl w:ilvl="0" w:tplc="34621FD4">
      <w:start w:val="9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27768A"/>
    <w:multiLevelType w:val="hybridMultilevel"/>
    <w:tmpl w:val="75E418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7702A"/>
    <w:multiLevelType w:val="hybridMultilevel"/>
    <w:tmpl w:val="9C20E152"/>
    <w:lvl w:ilvl="0" w:tplc="E6E4691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317531"/>
    <w:multiLevelType w:val="hybridMultilevel"/>
    <w:tmpl w:val="27FE82A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97505"/>
    <w:multiLevelType w:val="hybridMultilevel"/>
    <w:tmpl w:val="198A18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E636A"/>
    <w:multiLevelType w:val="hybridMultilevel"/>
    <w:tmpl w:val="E570ABAA"/>
    <w:lvl w:ilvl="0" w:tplc="84E6E18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6DDB4820"/>
    <w:multiLevelType w:val="hybridMultilevel"/>
    <w:tmpl w:val="CAFEE794"/>
    <w:lvl w:ilvl="0" w:tplc="850230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8164B"/>
    <w:multiLevelType w:val="hybridMultilevel"/>
    <w:tmpl w:val="9F40EC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</w:num>
  <w:num w:numId="6">
    <w:abstractNumId w:val="9"/>
  </w:num>
  <w:num w:numId="7">
    <w:abstractNumId w:val="10"/>
  </w:num>
  <w:num w:numId="8">
    <w:abstractNumId w:val="12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1C"/>
    <w:rsid w:val="00065F4F"/>
    <w:rsid w:val="00073684"/>
    <w:rsid w:val="000942E4"/>
    <w:rsid w:val="000C1D3E"/>
    <w:rsid w:val="00112CBA"/>
    <w:rsid w:val="00163FB1"/>
    <w:rsid w:val="00164E28"/>
    <w:rsid w:val="00263C06"/>
    <w:rsid w:val="00270AAC"/>
    <w:rsid w:val="003F1A8C"/>
    <w:rsid w:val="004D5A91"/>
    <w:rsid w:val="00514E44"/>
    <w:rsid w:val="00517B27"/>
    <w:rsid w:val="00571B16"/>
    <w:rsid w:val="00944B71"/>
    <w:rsid w:val="00972838"/>
    <w:rsid w:val="00987242"/>
    <w:rsid w:val="00994C64"/>
    <w:rsid w:val="00A1335D"/>
    <w:rsid w:val="00A70420"/>
    <w:rsid w:val="00A84AF7"/>
    <w:rsid w:val="00AB2F18"/>
    <w:rsid w:val="00B60CF9"/>
    <w:rsid w:val="00BF701C"/>
    <w:rsid w:val="00D35085"/>
    <w:rsid w:val="00DC75CA"/>
    <w:rsid w:val="00E25314"/>
    <w:rsid w:val="00E46A62"/>
    <w:rsid w:val="00E9482D"/>
    <w:rsid w:val="00EC13FF"/>
    <w:rsid w:val="00F7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8A5C8"/>
  <w15:chartTrackingRefBased/>
  <w15:docId w15:val="{1042D277-2E00-4594-B4D0-333AAB32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F70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25314"/>
    <w:pPr>
      <w:ind w:left="720"/>
      <w:contextualSpacing/>
    </w:pPr>
  </w:style>
  <w:style w:type="paragraph" w:styleId="Brezrazmikov">
    <w:name w:val="No Spacing"/>
    <w:uiPriority w:val="1"/>
    <w:qFormat/>
    <w:rsid w:val="00065F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F75F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4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B1LdcvyKV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EIsLsEUQoM" TargetMode="External"/><Relationship Id="rId5" Type="http://schemas.openxmlformats.org/officeDocument/2006/relationships/hyperlink" Target="https://www.youtube.com/watch?v=6l8Vc-EHc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27</cp:revision>
  <dcterms:created xsi:type="dcterms:W3CDTF">2020-03-24T07:52:00Z</dcterms:created>
  <dcterms:modified xsi:type="dcterms:W3CDTF">2020-03-26T19:43:00Z</dcterms:modified>
</cp:coreProperties>
</file>