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77" w:rsidRDefault="00DE3277" w:rsidP="00DE3277">
      <w:pPr>
        <w:spacing w:after="0" w:line="0" w:lineRule="atLeast"/>
        <w:ind w:left="1996"/>
        <w:rPr>
          <w:rFonts w:eastAsia="Calibri" w:cstheme="minorHAnsi"/>
          <w:b/>
          <w:sz w:val="36"/>
          <w:szCs w:val="36"/>
          <w:lang w:eastAsia="sl-SI"/>
        </w:rPr>
      </w:pPr>
      <w:bookmarkStart w:id="0" w:name="page8"/>
      <w:bookmarkEnd w:id="0"/>
      <w:r w:rsidRPr="00C816E7">
        <w:rPr>
          <w:rFonts w:eastAsia="Calibri" w:cstheme="minorHAnsi"/>
          <w:b/>
          <w:sz w:val="36"/>
          <w:szCs w:val="36"/>
          <w:lang w:eastAsia="sl-SI"/>
        </w:rPr>
        <w:t xml:space="preserve">Iglokožci </w:t>
      </w:r>
    </w:p>
    <w:p w:rsidR="004D26FD" w:rsidRPr="00C816E7" w:rsidRDefault="004D26FD" w:rsidP="004D26FD">
      <w:pPr>
        <w:spacing w:after="0" w:line="0" w:lineRule="atLeast"/>
        <w:rPr>
          <w:rFonts w:eastAsia="Calibri" w:cstheme="minorHAnsi"/>
          <w:b/>
          <w:sz w:val="36"/>
          <w:szCs w:val="36"/>
          <w:lang w:eastAsia="sl-SI"/>
        </w:rPr>
      </w:pPr>
      <w:r>
        <w:rPr>
          <w:rFonts w:eastAsia="Calibri" w:cstheme="minorHAnsi"/>
          <w:b/>
          <w:sz w:val="36"/>
          <w:szCs w:val="36"/>
          <w:lang w:eastAsia="sl-SI"/>
        </w:rPr>
        <w:t xml:space="preserve">Učenci v zvezek prepišite kar je podčrtano. Narišite ali skopirajte </w:t>
      </w:r>
      <w:bookmarkStart w:id="1" w:name="_GoBack"/>
      <w:bookmarkEnd w:id="1"/>
      <w:r>
        <w:rPr>
          <w:rFonts w:eastAsia="Calibri" w:cstheme="minorHAnsi"/>
          <w:b/>
          <w:sz w:val="36"/>
          <w:szCs w:val="36"/>
          <w:lang w:eastAsia="sl-SI"/>
        </w:rPr>
        <w:t>slike.</w:t>
      </w:r>
    </w:p>
    <w:p w:rsidR="00DE3277" w:rsidRPr="009D1CC0" w:rsidRDefault="00DE3277" w:rsidP="00DE3277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DE3277" w:rsidRPr="009D1CC0" w:rsidRDefault="00DE3277" w:rsidP="00DE3277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DE3277" w:rsidRPr="004D26FD" w:rsidRDefault="004D26FD" w:rsidP="004D26FD">
      <w:pPr>
        <w:pStyle w:val="Odstavekseznama"/>
        <w:numPr>
          <w:ilvl w:val="0"/>
          <w:numId w:val="5"/>
        </w:numPr>
        <w:spacing w:after="0" w:line="326" w:lineRule="exact"/>
        <w:rPr>
          <w:rFonts w:eastAsia="Times New Roman" w:cstheme="minorHAnsi"/>
          <w:sz w:val="32"/>
          <w:szCs w:val="32"/>
          <w:u w:val="single"/>
          <w:lang w:eastAsia="sl-SI"/>
        </w:rPr>
      </w:pPr>
      <w:r w:rsidRPr="004D26FD">
        <w:rPr>
          <w:rFonts w:eastAsia="Times New Roman" w:cstheme="minorHAnsi"/>
          <w:sz w:val="32"/>
          <w:szCs w:val="32"/>
          <w:u w:val="single"/>
          <w:lang w:eastAsia="sl-SI"/>
        </w:rPr>
        <w:t>Iglokožci živijo v morju.</w:t>
      </w:r>
    </w:p>
    <w:p w:rsidR="004D26FD" w:rsidRPr="004D26FD" w:rsidRDefault="004D26FD" w:rsidP="004D26FD">
      <w:pPr>
        <w:pStyle w:val="Odstavekseznama"/>
        <w:numPr>
          <w:ilvl w:val="0"/>
          <w:numId w:val="5"/>
        </w:numPr>
        <w:spacing w:after="0" w:line="326" w:lineRule="exact"/>
        <w:rPr>
          <w:rFonts w:eastAsia="Times New Roman" w:cstheme="minorHAnsi"/>
          <w:sz w:val="32"/>
          <w:szCs w:val="32"/>
          <w:u w:val="single"/>
          <w:lang w:eastAsia="sl-SI"/>
        </w:rPr>
      </w:pPr>
      <w:r w:rsidRPr="004D26FD">
        <w:rPr>
          <w:rFonts w:eastAsia="Times New Roman" w:cstheme="minorHAnsi"/>
          <w:sz w:val="32"/>
          <w:szCs w:val="32"/>
          <w:u w:val="single"/>
          <w:lang w:eastAsia="sl-SI"/>
        </w:rPr>
        <w:t>Zgradba:</w:t>
      </w:r>
    </w:p>
    <w:p w:rsidR="00DE3277" w:rsidRPr="004D26FD" w:rsidRDefault="00DE3277" w:rsidP="004D26FD">
      <w:pPr>
        <w:pStyle w:val="Odstavekseznama"/>
        <w:numPr>
          <w:ilvl w:val="0"/>
          <w:numId w:val="6"/>
        </w:numPr>
        <w:tabs>
          <w:tab w:val="left" w:pos="536"/>
        </w:tabs>
        <w:spacing w:after="0" w:line="192" w:lineRule="auto"/>
        <w:ind w:right="340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sz w:val="32"/>
          <w:szCs w:val="32"/>
          <w:u w:val="single"/>
          <w:lang w:eastAsia="sl-SI"/>
        </w:rPr>
        <w:t>zvezdasto somerno telo, najpogosteje 5-delna</w:t>
      </w:r>
    </w:p>
    <w:p w:rsidR="00DE3277" w:rsidRPr="004D26FD" w:rsidRDefault="00DE3277" w:rsidP="00DE3277">
      <w:pPr>
        <w:spacing w:after="0" w:line="124" w:lineRule="exact"/>
        <w:rPr>
          <w:rFonts w:eastAsia="Arial" w:cstheme="minorHAnsi"/>
          <w:sz w:val="32"/>
          <w:szCs w:val="32"/>
          <w:u w:val="single"/>
          <w:lang w:eastAsia="sl-SI"/>
        </w:rPr>
      </w:pPr>
    </w:p>
    <w:p w:rsidR="00DE3277" w:rsidRPr="004D26FD" w:rsidRDefault="00DE3277" w:rsidP="004D26FD">
      <w:pPr>
        <w:pStyle w:val="Odstavekseznama"/>
        <w:numPr>
          <w:ilvl w:val="0"/>
          <w:numId w:val="6"/>
        </w:numPr>
        <w:tabs>
          <w:tab w:val="left" w:pos="536"/>
        </w:tabs>
        <w:spacing w:after="0" w:line="191" w:lineRule="auto"/>
        <w:ind w:right="320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sz w:val="32"/>
          <w:szCs w:val="32"/>
          <w:u w:val="single"/>
          <w:lang w:eastAsia="sl-SI"/>
        </w:rPr>
        <w:t>telo obdaja trdnejši zunanji skelet, ki ga tvorijo majhne apnenčaste strukture</w:t>
      </w:r>
    </w:p>
    <w:p w:rsidR="00DE3277" w:rsidRPr="004D26FD" w:rsidRDefault="00DE3277" w:rsidP="00DE3277">
      <w:pPr>
        <w:spacing w:after="0" w:line="123" w:lineRule="exact"/>
        <w:rPr>
          <w:rFonts w:eastAsia="Arial" w:cstheme="minorHAnsi"/>
          <w:sz w:val="32"/>
          <w:szCs w:val="32"/>
          <w:u w:val="single"/>
          <w:lang w:eastAsia="sl-SI"/>
        </w:rPr>
      </w:pPr>
    </w:p>
    <w:p w:rsidR="00DE3277" w:rsidRPr="004D26FD" w:rsidRDefault="00DE3277" w:rsidP="004D26FD">
      <w:pPr>
        <w:pStyle w:val="Odstavekseznama"/>
        <w:numPr>
          <w:ilvl w:val="0"/>
          <w:numId w:val="6"/>
        </w:numPr>
        <w:tabs>
          <w:tab w:val="left" w:pos="536"/>
        </w:tabs>
        <w:spacing w:after="0" w:line="192" w:lineRule="auto"/>
        <w:ind w:right="760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sz w:val="32"/>
          <w:szCs w:val="32"/>
          <w:u w:val="single"/>
          <w:lang w:eastAsia="sl-SI"/>
        </w:rPr>
        <w:t>telo je pogosto prekrito z iglicami, kar je dalo</w:t>
      </w: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 </w:t>
      </w:r>
      <w:r w:rsidRPr="004D26FD">
        <w:rPr>
          <w:rFonts w:eastAsia="Calibri" w:cstheme="minorHAnsi"/>
          <w:sz w:val="32"/>
          <w:szCs w:val="32"/>
          <w:u w:val="single"/>
          <w:lang w:eastAsia="sl-SI"/>
        </w:rPr>
        <w:t>skupini tudi ime;</w:t>
      </w:r>
    </w:p>
    <w:p w:rsidR="00DE3277" w:rsidRPr="004D26FD" w:rsidRDefault="00DE3277" w:rsidP="00DE3277">
      <w:pPr>
        <w:spacing w:after="0" w:line="124" w:lineRule="exact"/>
        <w:rPr>
          <w:rFonts w:eastAsia="Arial" w:cstheme="minorHAnsi"/>
          <w:sz w:val="32"/>
          <w:szCs w:val="32"/>
          <w:u w:val="single"/>
          <w:lang w:eastAsia="sl-SI"/>
        </w:rPr>
      </w:pPr>
    </w:p>
    <w:p w:rsidR="004D26FD" w:rsidRPr="004D26FD" w:rsidRDefault="00DE3277" w:rsidP="004D26FD">
      <w:pPr>
        <w:pStyle w:val="Odstavekseznama"/>
        <w:numPr>
          <w:ilvl w:val="0"/>
          <w:numId w:val="6"/>
        </w:numPr>
        <w:tabs>
          <w:tab w:val="left" w:pos="536"/>
        </w:tabs>
        <w:spacing w:after="0" w:line="193" w:lineRule="auto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sz w:val="32"/>
          <w:szCs w:val="32"/>
          <w:u w:val="single"/>
          <w:lang w:eastAsia="sl-SI"/>
        </w:rPr>
        <w:t xml:space="preserve">imajo razvit poseben tip notranjega vodovodnega sistema in zunanjih brazdnih nožic, </w:t>
      </w:r>
      <w:r w:rsidR="004D26FD" w:rsidRPr="004D26FD">
        <w:rPr>
          <w:rFonts w:eastAsia="Calibri" w:cstheme="minorHAnsi"/>
          <w:sz w:val="32"/>
          <w:szCs w:val="32"/>
          <w:u w:val="single"/>
          <w:lang w:eastAsia="sl-SI"/>
        </w:rPr>
        <w:t>ki</w:t>
      </w:r>
    </w:p>
    <w:p w:rsidR="00DE3277" w:rsidRPr="004D26FD" w:rsidRDefault="004D26FD" w:rsidP="004D26FD">
      <w:pPr>
        <w:tabs>
          <w:tab w:val="left" w:pos="536"/>
        </w:tabs>
        <w:spacing w:after="0" w:line="193" w:lineRule="auto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sz w:val="32"/>
          <w:szCs w:val="32"/>
          <w:u w:val="single"/>
          <w:lang w:eastAsia="sl-SI"/>
        </w:rPr>
        <w:t xml:space="preserve">       </w:t>
      </w:r>
      <w:r w:rsidR="00DE3277" w:rsidRPr="004D26FD">
        <w:rPr>
          <w:rFonts w:eastAsia="Calibri" w:cstheme="minorHAnsi"/>
          <w:sz w:val="32"/>
          <w:szCs w:val="32"/>
          <w:u w:val="single"/>
          <w:lang w:eastAsia="sl-SI"/>
        </w:rPr>
        <w:t>jim omogoča premikanje.</w:t>
      </w:r>
    </w:p>
    <w:p w:rsidR="00DE3277" w:rsidRDefault="00DE3277" w:rsidP="00DE3277">
      <w:pPr>
        <w:tabs>
          <w:tab w:val="left" w:pos="536"/>
        </w:tabs>
        <w:spacing w:after="0" w:line="227" w:lineRule="auto"/>
        <w:rPr>
          <w:rFonts w:eastAsia="Calibri" w:cstheme="minorHAnsi"/>
          <w:sz w:val="32"/>
          <w:szCs w:val="32"/>
          <w:lang w:eastAsia="sl-SI"/>
        </w:rPr>
      </w:pPr>
      <w:r w:rsidRPr="009D1CC0">
        <w:rPr>
          <w:rFonts w:eastAsia="Calibri" w:cstheme="minorHAnsi"/>
          <w:sz w:val="32"/>
          <w:szCs w:val="32"/>
          <w:lang w:eastAsia="sl-SI"/>
        </w:rPr>
        <w:t>S prečrpavanjem tekočine</w:t>
      </w:r>
      <w:r w:rsidRPr="009D1CC0">
        <w:rPr>
          <w:rFonts w:eastAsia="Calibri" w:cstheme="minorHAnsi"/>
          <w:b/>
          <w:sz w:val="32"/>
          <w:szCs w:val="32"/>
          <w:lang w:eastAsia="sl-SI"/>
        </w:rPr>
        <w:t xml:space="preserve"> </w:t>
      </w:r>
      <w:r w:rsidRPr="009D1CC0">
        <w:rPr>
          <w:rFonts w:eastAsia="Calibri" w:cstheme="minorHAnsi"/>
          <w:sz w:val="32"/>
          <w:szCs w:val="32"/>
          <w:lang w:eastAsia="sl-SI"/>
        </w:rPr>
        <w:t>po vodovodnem sistemu in krčenjem tisočih brazdnih nožicah, se iglokožci premikajo po tleh, kot da bi drseli;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  <w:r w:rsidRPr="009D1CC0">
        <w:rPr>
          <w:sz w:val="32"/>
          <w:szCs w:val="32"/>
        </w:rPr>
        <w:t>samo predstavniki morskih lilij so pritrjeni na tla;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</w:p>
    <w:p w:rsidR="00DE3277" w:rsidRPr="004D26FD" w:rsidRDefault="004D26FD" w:rsidP="004D26FD">
      <w:pPr>
        <w:pStyle w:val="Brezrazmikov"/>
        <w:numPr>
          <w:ilvl w:val="0"/>
          <w:numId w:val="6"/>
        </w:numPr>
        <w:rPr>
          <w:sz w:val="32"/>
          <w:szCs w:val="32"/>
          <w:u w:val="single"/>
        </w:rPr>
      </w:pPr>
      <w:r w:rsidRPr="004D26FD">
        <w:rPr>
          <w:sz w:val="32"/>
          <w:szCs w:val="32"/>
          <w:u w:val="single"/>
        </w:rPr>
        <w:t xml:space="preserve">usta imajo na </w:t>
      </w:r>
      <w:r w:rsidR="00DE3277" w:rsidRPr="004D26FD">
        <w:rPr>
          <w:sz w:val="32"/>
          <w:szCs w:val="32"/>
          <w:u w:val="single"/>
        </w:rPr>
        <w:t>spodnji</w:t>
      </w:r>
      <w:r w:rsidRPr="004D26FD">
        <w:rPr>
          <w:sz w:val="32"/>
          <w:szCs w:val="32"/>
          <w:u w:val="single"/>
        </w:rPr>
        <w:t xml:space="preserve"> strani telesa, na zgornjem delu se </w:t>
      </w:r>
      <w:r w:rsidR="00DE3277" w:rsidRPr="004D26FD">
        <w:rPr>
          <w:sz w:val="32"/>
          <w:szCs w:val="32"/>
          <w:u w:val="single"/>
        </w:rPr>
        <w:t>nahaja zadnjična odprtina;</w:t>
      </w:r>
    </w:p>
    <w:p w:rsidR="00D6437F" w:rsidRPr="004D26FD" w:rsidRDefault="004D26FD" w:rsidP="004D26FD">
      <w:pPr>
        <w:pStyle w:val="Brezrazmikov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P</w:t>
      </w:r>
      <w:r w:rsidR="00D6437F" w:rsidRPr="004D26FD">
        <w:rPr>
          <w:rFonts w:cstheme="minorHAnsi"/>
          <w:sz w:val="32"/>
          <w:szCs w:val="32"/>
          <w:u w:val="single"/>
        </w:rPr>
        <w:t>rehranjevanje; nekateri so plenilci (morske zvezde) in se prehranj</w:t>
      </w:r>
      <w:r w:rsidR="00D6437F" w:rsidRPr="004D26FD">
        <w:rPr>
          <w:sz w:val="32"/>
          <w:szCs w:val="32"/>
          <w:u w:val="single"/>
        </w:rPr>
        <w:t>ujejo z mehkužci, os</w:t>
      </w:r>
      <w:r w:rsidRPr="004D26FD">
        <w:rPr>
          <w:sz w:val="32"/>
          <w:szCs w:val="32"/>
          <w:u w:val="single"/>
        </w:rPr>
        <w:t>tali z organskimi snovmi v vodi.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</w:p>
    <w:p w:rsidR="00DE3277" w:rsidRPr="009D1CC0" w:rsidRDefault="004D26FD" w:rsidP="004D26FD">
      <w:pPr>
        <w:pStyle w:val="Brezrazmikov"/>
        <w:ind w:left="720"/>
        <w:rPr>
          <w:sz w:val="32"/>
          <w:szCs w:val="32"/>
        </w:rPr>
      </w:pPr>
      <w:r>
        <w:rPr>
          <w:sz w:val="32"/>
          <w:szCs w:val="32"/>
        </w:rPr>
        <w:t>M</w:t>
      </w:r>
      <w:r w:rsidR="00DE3277" w:rsidRPr="009D1CC0">
        <w:rPr>
          <w:sz w:val="32"/>
          <w:szCs w:val="32"/>
        </w:rPr>
        <w:t xml:space="preserve">noge vrste lahko </w:t>
      </w:r>
      <w:proofErr w:type="spellStart"/>
      <w:r w:rsidR="00DE3277" w:rsidRPr="009D1CC0">
        <w:rPr>
          <w:sz w:val="32"/>
          <w:szCs w:val="32"/>
        </w:rPr>
        <w:t>izvihajo</w:t>
      </w:r>
      <w:proofErr w:type="spellEnd"/>
      <w:r w:rsidR="00DE3277" w:rsidRPr="009D1CC0">
        <w:rPr>
          <w:sz w:val="32"/>
          <w:szCs w:val="32"/>
        </w:rPr>
        <w:t xml:space="preserve"> dvodelen želodec iz telesa in prebavijo plen izven telesa;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  <w:r w:rsidRPr="009D1CC0">
        <w:rPr>
          <w:sz w:val="32"/>
          <w:szCs w:val="32"/>
        </w:rPr>
        <w:t>nekateri so plenilci (prehranjujejo se z drugimi iglokožci, mehkužci)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</w:p>
    <w:p w:rsidR="00DE3277" w:rsidRPr="009D1CC0" w:rsidRDefault="004D26FD" w:rsidP="004D26FD">
      <w:pPr>
        <w:pStyle w:val="Brezrazmikov"/>
        <w:ind w:left="720"/>
        <w:rPr>
          <w:sz w:val="32"/>
          <w:szCs w:val="32"/>
        </w:rPr>
      </w:pPr>
      <w:r>
        <w:rPr>
          <w:sz w:val="32"/>
          <w:szCs w:val="32"/>
        </w:rPr>
        <w:t>O</w:t>
      </w:r>
      <w:r w:rsidR="00DE3277" w:rsidRPr="009D1CC0">
        <w:rPr>
          <w:sz w:val="32"/>
          <w:szCs w:val="32"/>
        </w:rPr>
        <w:t>sebki so enospolni; oploditev je zunanja</w:t>
      </w:r>
    </w:p>
    <w:p w:rsidR="00DE3277" w:rsidRPr="009D1CC0" w:rsidRDefault="00DE3277" w:rsidP="00DE3277">
      <w:pPr>
        <w:pStyle w:val="Brezrazmikov"/>
        <w:rPr>
          <w:sz w:val="32"/>
          <w:szCs w:val="32"/>
        </w:rPr>
      </w:pPr>
    </w:p>
    <w:p w:rsidR="00DE3277" w:rsidRDefault="00DE3277" w:rsidP="00DE3277">
      <w:pPr>
        <w:spacing w:after="0" w:line="0" w:lineRule="atLeast"/>
        <w:ind w:right="-575"/>
        <w:jc w:val="center"/>
        <w:rPr>
          <w:rFonts w:eastAsia="Calibri" w:cstheme="minorHAnsi"/>
          <w:sz w:val="32"/>
          <w:szCs w:val="32"/>
          <w:lang w:eastAsia="sl-SI"/>
        </w:rPr>
      </w:pPr>
    </w:p>
    <w:p w:rsidR="00DE3277" w:rsidRPr="004D26FD" w:rsidRDefault="00DE3277" w:rsidP="00DE3277">
      <w:pPr>
        <w:spacing w:after="0" w:line="0" w:lineRule="atLeast"/>
        <w:ind w:right="-575"/>
        <w:rPr>
          <w:rFonts w:eastAsia="Calibri" w:cstheme="minorHAnsi"/>
          <w:sz w:val="32"/>
          <w:szCs w:val="32"/>
          <w:u w:val="single"/>
          <w:lang w:eastAsia="sl-SI"/>
        </w:rPr>
      </w:pPr>
      <w:r w:rsidRPr="004D26FD">
        <w:rPr>
          <w:noProof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23368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3" name="Slika 3" descr="Rezultat iskanja slik za kačje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ačjere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FD">
        <w:rPr>
          <w:rFonts w:eastAsia="Calibri" w:cstheme="minorHAnsi"/>
          <w:sz w:val="32"/>
          <w:szCs w:val="32"/>
          <w:u w:val="single"/>
          <w:lang w:eastAsia="sl-SI"/>
        </w:rPr>
        <w:t>Najpomembnejši predstavniki iglokožcev</w:t>
      </w:r>
    </w:p>
    <w:p w:rsidR="00DE3277" w:rsidRPr="009D1CC0" w:rsidRDefault="00DE3277" w:rsidP="00DE3277">
      <w:pPr>
        <w:spacing w:after="0" w:line="296" w:lineRule="exact"/>
        <w:rPr>
          <w:rFonts w:eastAsia="Times New Roman" w:cstheme="minorHAnsi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164465</wp:posOffset>
            </wp:positionV>
            <wp:extent cx="194310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Slika 2" descr="Rezultat iskanja slik za morske zve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orske zvez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7" w:rsidRPr="004D26FD" w:rsidRDefault="00DE3277" w:rsidP="00DE3277">
      <w:pPr>
        <w:numPr>
          <w:ilvl w:val="0"/>
          <w:numId w:val="2"/>
        </w:num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morske zvezde </w:t>
      </w:r>
    </w:p>
    <w:p w:rsidR="00DE3277" w:rsidRPr="009D1CC0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Pr="004D26FD" w:rsidRDefault="00DE3277" w:rsidP="00DE3277">
      <w:pPr>
        <w:numPr>
          <w:ilvl w:val="0"/>
          <w:numId w:val="2"/>
        </w:num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Kačjerepi </w:t>
      </w:r>
    </w:p>
    <w:p w:rsidR="00DE3277" w:rsidRPr="00DE3277" w:rsidRDefault="00DE3277" w:rsidP="00DE3277">
      <w:p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pStyle w:val="Odstavekseznama"/>
        <w:rPr>
          <w:rFonts w:eastAsia="Arial" w:cstheme="minorHAnsi"/>
          <w:sz w:val="32"/>
          <w:szCs w:val="32"/>
          <w:lang w:eastAsia="sl-SI"/>
        </w:rPr>
      </w:pPr>
    </w:p>
    <w:p w:rsidR="00DE3277" w:rsidRPr="009D1CC0" w:rsidRDefault="00DE3277" w:rsidP="00DE3277">
      <w:p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12065</wp:posOffset>
            </wp:positionV>
            <wp:extent cx="1975485" cy="1485900"/>
            <wp:effectExtent l="0" t="0" r="5715" b="0"/>
            <wp:wrapTight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ight>
            <wp:docPr id="9" name="Slika 9" descr="Rezultat iskanja slik za brizg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brizga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8890</wp:posOffset>
            </wp:positionV>
            <wp:extent cx="2185890" cy="2914003"/>
            <wp:effectExtent l="0" t="0" r="5080" b="1270"/>
            <wp:wrapTight wrapText="bothSides">
              <wp:wrapPolygon edited="0">
                <wp:start x="0" y="0"/>
                <wp:lineTo x="0" y="21468"/>
                <wp:lineTo x="21462" y="21468"/>
                <wp:lineTo x="21462" y="0"/>
                <wp:lineTo x="0" y="0"/>
              </wp:wrapPolygon>
            </wp:wrapTight>
            <wp:docPr id="10" name="Slika 10" descr="Rezultat iskanja slik za morska li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orska lil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90" cy="29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16510</wp:posOffset>
            </wp:positionV>
            <wp:extent cx="206375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34" y="21272"/>
                <wp:lineTo x="21334" y="0"/>
                <wp:lineTo x="0" y="0"/>
              </wp:wrapPolygon>
            </wp:wrapTight>
            <wp:docPr id="7" name="Slika 7" descr="Rezultat iskanja slik za morski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orski je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Pr="00DE3277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Pr="004D26FD" w:rsidRDefault="00DE3277" w:rsidP="00DE3277">
      <w:pPr>
        <w:numPr>
          <w:ilvl w:val="0"/>
          <w:numId w:val="2"/>
        </w:num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morski ježek      </w:t>
      </w:r>
    </w:p>
    <w:p w:rsidR="00DE3277" w:rsidRPr="009D1CC0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Pr="004D26FD" w:rsidRDefault="00DE3277" w:rsidP="00DE3277">
      <w:pPr>
        <w:numPr>
          <w:ilvl w:val="0"/>
          <w:numId w:val="2"/>
        </w:num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morske lilije </w:t>
      </w:r>
    </w:p>
    <w:p w:rsidR="00DE3277" w:rsidRPr="009D1CC0" w:rsidRDefault="00DE3277" w:rsidP="00DE3277">
      <w:pPr>
        <w:spacing w:after="0" w:line="140" w:lineRule="exact"/>
        <w:rPr>
          <w:rFonts w:eastAsia="Arial" w:cstheme="minorHAnsi"/>
          <w:sz w:val="32"/>
          <w:szCs w:val="32"/>
          <w:lang w:eastAsia="sl-SI"/>
        </w:rPr>
      </w:pPr>
    </w:p>
    <w:p w:rsidR="00DE3277" w:rsidRPr="004D26FD" w:rsidRDefault="00DE3277" w:rsidP="00DE3277">
      <w:pPr>
        <w:numPr>
          <w:ilvl w:val="0"/>
          <w:numId w:val="2"/>
        </w:numPr>
        <w:tabs>
          <w:tab w:val="left" w:pos="536"/>
        </w:tabs>
        <w:spacing w:after="0" w:line="0" w:lineRule="atLeast"/>
        <w:rPr>
          <w:rFonts w:eastAsia="Arial" w:cstheme="minorHAnsi"/>
          <w:sz w:val="32"/>
          <w:szCs w:val="32"/>
          <w:u w:val="single"/>
          <w:lang w:eastAsia="sl-SI"/>
        </w:rPr>
      </w:pPr>
      <w:r w:rsidRPr="004D26FD">
        <w:rPr>
          <w:rFonts w:eastAsia="Calibri" w:cstheme="minorHAnsi"/>
          <w:b/>
          <w:sz w:val="32"/>
          <w:szCs w:val="32"/>
          <w:u w:val="single"/>
          <w:lang w:eastAsia="sl-SI"/>
        </w:rPr>
        <w:t xml:space="preserve">brizgači   </w:t>
      </w:r>
    </w:p>
    <w:p w:rsidR="00DE3277" w:rsidRDefault="00DE3277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DE3277" w:rsidRDefault="00DE3277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</w:pPr>
    </w:p>
    <w:p w:rsidR="004D26FD" w:rsidRPr="009D1CC0" w:rsidRDefault="004D26FD" w:rsidP="00DE3277">
      <w:pPr>
        <w:tabs>
          <w:tab w:val="left" w:pos="536"/>
        </w:tabs>
        <w:spacing w:after="0" w:line="0" w:lineRule="atLeast"/>
        <w:ind w:left="536" w:hanging="536"/>
        <w:rPr>
          <w:rFonts w:eastAsia="Arial" w:cstheme="minorHAnsi"/>
          <w:sz w:val="32"/>
          <w:szCs w:val="32"/>
          <w:lang w:eastAsia="sl-SI"/>
        </w:rPr>
        <w:sectPr w:rsidR="004D26FD" w:rsidRPr="009D1CC0">
          <w:pgSz w:w="14400" w:h="10800" w:orient="landscape"/>
          <w:pgMar w:top="355" w:right="1440" w:bottom="1440" w:left="864" w:header="0" w:footer="0" w:gutter="0"/>
          <w:cols w:space="0" w:equalWidth="0">
            <w:col w:w="12096"/>
          </w:cols>
          <w:docGrid w:linePitch="360"/>
        </w:sectPr>
      </w:pPr>
    </w:p>
    <w:p w:rsidR="00E017DD" w:rsidRDefault="00E017DD"/>
    <w:sectPr w:rsidR="00E017DD" w:rsidSect="00DE32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867FCD"/>
    <w:multiLevelType w:val="hybridMultilevel"/>
    <w:tmpl w:val="9968D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5AF9"/>
    <w:multiLevelType w:val="hybridMultilevel"/>
    <w:tmpl w:val="28940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2A96"/>
    <w:multiLevelType w:val="hybridMultilevel"/>
    <w:tmpl w:val="A51A5EAA"/>
    <w:lvl w:ilvl="0" w:tplc="4626B2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44BF"/>
    <w:multiLevelType w:val="hybridMultilevel"/>
    <w:tmpl w:val="82522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7"/>
    <w:rsid w:val="004D26FD"/>
    <w:rsid w:val="007823F9"/>
    <w:rsid w:val="00C816E7"/>
    <w:rsid w:val="00D6437F"/>
    <w:rsid w:val="00DE3277"/>
    <w:rsid w:val="00E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E59C-5CAB-476C-B516-A61E4E37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2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327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E327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64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5</cp:revision>
  <dcterms:created xsi:type="dcterms:W3CDTF">2020-03-25T18:01:00Z</dcterms:created>
  <dcterms:modified xsi:type="dcterms:W3CDTF">2020-03-25T18:29:00Z</dcterms:modified>
</cp:coreProperties>
</file>