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CB" w:rsidRDefault="00C92AB2">
      <w:pPr>
        <w:rPr>
          <w:b/>
          <w:sz w:val="28"/>
          <w:szCs w:val="28"/>
        </w:rPr>
      </w:pPr>
      <w:r>
        <w:rPr>
          <w:b/>
          <w:sz w:val="28"/>
          <w:szCs w:val="28"/>
        </w:rPr>
        <w:t>KALITEV</w:t>
      </w:r>
    </w:p>
    <w:p w:rsidR="00C92AB2" w:rsidRDefault="00C92AB2">
      <w:pPr>
        <w:rPr>
          <w:b/>
          <w:sz w:val="28"/>
          <w:szCs w:val="28"/>
        </w:rPr>
      </w:pPr>
    </w:p>
    <w:p w:rsidR="00C92AB2" w:rsidRDefault="00C92AB2">
      <w:pPr>
        <w:rPr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6F234439" wp14:editId="1F408CD6">
            <wp:extent cx="5760720" cy="3952875"/>
            <wp:effectExtent l="0" t="0" r="0" b="9525"/>
            <wp:docPr id="4" name="Slika 4" descr="Rezultat iskanja slik za zgradba fižolovega se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zgradba fižolovega semen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10"/>
                    <a:stretch/>
                  </pic:blipFill>
                  <pic:spPr bwMode="auto">
                    <a:xfrm>
                      <a:off x="0" y="0"/>
                      <a:ext cx="576072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2AB2" w:rsidRDefault="00BA468C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Postopek kalitve:</w:t>
      </w:r>
    </w:p>
    <w:p w:rsidR="00BA468C" w:rsidRPr="00BA468C" w:rsidRDefault="00BA468C" w:rsidP="00BA468C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A468C">
        <w:rPr>
          <w:sz w:val="28"/>
          <w:szCs w:val="28"/>
        </w:rPr>
        <w:t>Ko seme posadimo voda prodre v seme fižola, fižol nabrekne.</w:t>
      </w:r>
    </w:p>
    <w:p w:rsidR="00BA468C" w:rsidRDefault="00BA468C" w:rsidP="00BA468C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 semena pokuka koreninica.</w:t>
      </w:r>
    </w:p>
    <w:p w:rsidR="00BA468C" w:rsidRDefault="00BA468C" w:rsidP="00BA468C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Koreninica je veča in razrašča.</w:t>
      </w:r>
    </w:p>
    <w:p w:rsidR="00BA468C" w:rsidRDefault="00BA468C" w:rsidP="00BA468C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Nad zemljo pa se prikaže steblo s kličnima listoma.</w:t>
      </w:r>
    </w:p>
    <w:p w:rsidR="00BA468C" w:rsidRDefault="00BA468C" w:rsidP="00BA468C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Izmed kličnih listov »pokukata«  dva prava zelena lista.</w:t>
      </w:r>
    </w:p>
    <w:p w:rsidR="00BA468C" w:rsidRDefault="00BA468C" w:rsidP="00BA468C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Steblo se podaljšuje, razvijajo se novi listi.</w:t>
      </w:r>
    </w:p>
    <w:p w:rsidR="0075160E" w:rsidRPr="0075160E" w:rsidRDefault="00BA468C" w:rsidP="0075160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Rastlina razvije cvetove iz katerih se razvijejo plodovi.</w:t>
      </w:r>
    </w:p>
    <w:p w:rsidR="0075160E" w:rsidRDefault="0075160E" w:rsidP="0075160E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l-SI"/>
        </w:rPr>
      </w:pPr>
    </w:p>
    <w:p w:rsidR="0075160E" w:rsidRPr="0075160E" w:rsidRDefault="0075160E" w:rsidP="0075160E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75160E">
        <w:rPr>
          <w:rFonts w:eastAsia="Times New Roman" w:cstheme="minorHAnsi"/>
          <w:sz w:val="28"/>
          <w:szCs w:val="28"/>
          <w:lang w:eastAsia="sl-SI"/>
        </w:rPr>
        <w:t>Poizkus:</w:t>
      </w:r>
      <w:r>
        <w:rPr>
          <w:rFonts w:eastAsia="Times New Roman" w:cstheme="minorHAnsi"/>
          <w:sz w:val="28"/>
          <w:szCs w:val="28"/>
          <w:lang w:eastAsia="sl-SI"/>
        </w:rPr>
        <w:t xml:space="preserve"> (ne piši v zvezek)</w:t>
      </w:r>
      <w:bookmarkStart w:id="0" w:name="_GoBack"/>
      <w:bookmarkEnd w:id="0"/>
    </w:p>
    <w:p w:rsidR="0075160E" w:rsidRPr="0075160E" w:rsidRDefault="0075160E" w:rsidP="007516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75160E">
        <w:rPr>
          <w:rFonts w:eastAsia="Times New Roman" w:cstheme="minorHAnsi"/>
          <w:sz w:val="28"/>
          <w:szCs w:val="28"/>
          <w:lang w:eastAsia="sl-SI"/>
        </w:rPr>
        <w:t>Dva fižolova semena ponovno daj v kozarec vode, ju pusti v njej približno pol dneva, potem eno seme posadi v lonček z zemljo, drugega pa ovij z mokro papirnato brisačko ali WC papirjem. Na lonček zabeleži datum potem pa oba semena več dni spremljaj kaj se dogaja z njima. Opažanja zapiši v zvezek.</w:t>
      </w:r>
    </w:p>
    <w:p w:rsidR="0075160E" w:rsidRPr="0075160E" w:rsidRDefault="0075160E" w:rsidP="007516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75160E">
        <w:rPr>
          <w:rFonts w:eastAsia="Times New Roman" w:cstheme="minorHAnsi"/>
          <w:sz w:val="28"/>
          <w:szCs w:val="28"/>
          <w:lang w:eastAsia="sl-SI"/>
        </w:rPr>
        <w:lastRenderedPageBreak/>
        <w:t>V naravi naberi eno cvetočo rastlino (trobentico, zvonček, marjetico...). Rastlina mora imeti vse rastlinske organe. S korenin odstrani zemljo in jo vstavi med papirnato brisačko ali časopisni papir in vstavi med strani učbenika, da se lepo posuši. Ko bo suha jo prilepi v zvezek na mesto brstnic (cvetnic) pod cvetlice.</w:t>
      </w:r>
    </w:p>
    <w:p w:rsidR="0075160E" w:rsidRPr="0075160E" w:rsidRDefault="0075160E" w:rsidP="0075160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75160E">
        <w:rPr>
          <w:rFonts w:eastAsia="Times New Roman" w:cstheme="minorHAnsi"/>
          <w:sz w:val="24"/>
          <w:szCs w:val="24"/>
          <w:lang w:eastAsia="sl-SI"/>
        </w:rPr>
        <w:t> </w:t>
      </w:r>
    </w:p>
    <w:p w:rsidR="0075160E" w:rsidRPr="0075160E" w:rsidRDefault="0075160E" w:rsidP="0075160E">
      <w:pPr>
        <w:rPr>
          <w:sz w:val="28"/>
          <w:szCs w:val="28"/>
        </w:rPr>
      </w:pPr>
    </w:p>
    <w:sectPr w:rsidR="0075160E" w:rsidRPr="00751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5343F"/>
    <w:multiLevelType w:val="hybridMultilevel"/>
    <w:tmpl w:val="C5447C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50A9E"/>
    <w:multiLevelType w:val="multilevel"/>
    <w:tmpl w:val="24B0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B2"/>
    <w:rsid w:val="005E7ECB"/>
    <w:rsid w:val="0075160E"/>
    <w:rsid w:val="00BA468C"/>
    <w:rsid w:val="00C9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027D5-15D5-4561-B310-97A7CC60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Slavka Pečjak</cp:lastModifiedBy>
  <cp:revision>3</cp:revision>
  <dcterms:created xsi:type="dcterms:W3CDTF">2018-02-04T18:18:00Z</dcterms:created>
  <dcterms:modified xsi:type="dcterms:W3CDTF">2020-03-20T07:13:00Z</dcterms:modified>
</cp:coreProperties>
</file>