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1A37" w:rsidRPr="00F313D0" w:rsidTr="00A76A58">
        <w:tc>
          <w:tcPr>
            <w:tcW w:w="10456" w:type="dxa"/>
            <w:shd w:val="clear" w:color="auto" w:fill="FFC000"/>
          </w:tcPr>
          <w:p w:rsidR="008D1A37" w:rsidRPr="00F313D0" w:rsidRDefault="008D1A37" w:rsidP="00A76A58">
            <w:pPr>
              <w:spacing w:line="240" w:lineRule="auto"/>
              <w:rPr>
                <w:b/>
              </w:rPr>
            </w:pPr>
            <w:bookmarkStart w:id="0" w:name="_Hlk38311214"/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8D1A37" w:rsidTr="00A76A58">
        <w:tc>
          <w:tcPr>
            <w:tcW w:w="10456" w:type="dxa"/>
            <w:shd w:val="clear" w:color="auto" w:fill="F5750B"/>
          </w:tcPr>
          <w:p w:rsidR="008D1A37" w:rsidRDefault="008D1A37" w:rsidP="00A76A58">
            <w:pPr>
              <w:spacing w:line="240" w:lineRule="auto"/>
            </w:pPr>
            <w:r>
              <w:t xml:space="preserve">7. teden: </w:t>
            </w:r>
            <w:r>
              <w:t>petek</w:t>
            </w:r>
            <w:r>
              <w:t xml:space="preserve">, </w:t>
            </w:r>
            <w:r>
              <w:t>8</w:t>
            </w:r>
            <w:r>
              <w:t>. maj 2020</w:t>
            </w:r>
          </w:p>
        </w:tc>
      </w:tr>
      <w:tr w:rsidR="008D1A37" w:rsidTr="00A76A58">
        <w:tc>
          <w:tcPr>
            <w:tcW w:w="10456" w:type="dxa"/>
            <w:shd w:val="clear" w:color="auto" w:fill="F5750B"/>
          </w:tcPr>
          <w:p w:rsidR="008D1A37" w:rsidRDefault="008D1A37" w:rsidP="00A76A58">
            <w:pPr>
              <w:spacing w:line="240" w:lineRule="auto"/>
            </w:pPr>
            <w:r>
              <w:t xml:space="preserve">Učna snov: </w:t>
            </w:r>
            <w:r w:rsidRPr="00E70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Naši učitelji</w:t>
            </w:r>
          </w:p>
          <w:p w:rsidR="008D1A37" w:rsidRDefault="008D1A37" w:rsidP="00A76A58">
            <w:pPr>
              <w:spacing w:line="240" w:lineRule="auto"/>
            </w:pPr>
            <w:r>
              <w:t>Kriteriji uspešnosti: Znam odgovarjati na vprašanja o urniku in uporabljati pravilne predloge, časovne izraze in pravilen besedni red</w:t>
            </w:r>
            <w:r>
              <w:t xml:space="preserve">, znam tvoriti zloženke (učitelj matematike – Mathelehrer), poznam </w:t>
            </w:r>
            <w:r w:rsidR="00F64FF8">
              <w:t xml:space="preserve">osnovno </w:t>
            </w:r>
            <w:r>
              <w:t>besedišče za klepet o vsakodnevnem življenju v šoli</w:t>
            </w:r>
          </w:p>
        </w:tc>
      </w:tr>
      <w:tr w:rsidR="008D1A37" w:rsidTr="00A76A58">
        <w:tc>
          <w:tcPr>
            <w:tcW w:w="10456" w:type="dxa"/>
          </w:tcPr>
          <w:p w:rsidR="008D1A37" w:rsidRDefault="008D1A37" w:rsidP="00A76A58">
            <w:pPr>
              <w:spacing w:line="240" w:lineRule="auto"/>
              <w:rPr>
                <w:b/>
              </w:rPr>
            </w:pPr>
          </w:p>
          <w:p w:rsidR="008D1A37" w:rsidRDefault="008D1A37" w:rsidP="00A76A5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Grüßt euch</w:t>
            </w:r>
            <w:r>
              <w:rPr>
                <w:b/>
              </w:rPr>
              <w:t>!</w:t>
            </w:r>
            <w:r>
              <w:rPr>
                <w:b/>
              </w:rPr>
              <w:t xml:space="preserve"> Wie geht’s?</w:t>
            </w:r>
          </w:p>
          <w:p w:rsidR="008D1A37" w:rsidRDefault="008D1A37" w:rsidP="00A76A58">
            <w:pPr>
              <w:rPr>
                <w:bCs/>
              </w:rPr>
            </w:pPr>
            <w:r>
              <w:rPr>
                <w:bCs/>
              </w:rPr>
              <w:t>Bi za začetek še enkrat poslušali Corona oh na-na ...? Vam je všeč?</w:t>
            </w:r>
          </w:p>
          <w:p w:rsidR="008D1A37" w:rsidRDefault="008D1A37" w:rsidP="00A76A58">
            <w:hyperlink r:id="rId4" w:history="1">
              <w:r w:rsidRPr="00BF5BE6">
                <w:rPr>
                  <w:rStyle w:val="Hiperpovezava"/>
                </w:rPr>
                <w:t>https://www.youtube.com/watch?v=r3QeMKBVAP0&amp;list=RDq3uhzLcHN70&amp;start_radio=1</w:t>
              </w:r>
            </w:hyperlink>
            <w:r w:rsidRPr="003868DF">
              <w:t xml:space="preserve"> </w:t>
            </w:r>
          </w:p>
          <w:p w:rsidR="008D1A37" w:rsidRPr="008D1A37" w:rsidRDefault="008D1A37" w:rsidP="008D1A37">
            <w:pPr>
              <w:rPr>
                <w:color w:val="00206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 xml:space="preserve">Ja? Bo zdaj lažje začeti? No, upam da ste prebrali obvestilo o ocenjevanju in ugotovili, kako vam je lepo – nobene ocene ne rabite več – pri nemščini, seveda! Če je kdo zaradi tega žalosten, naj se mi javi. Bom poskrbela, da bo spet vesel, OK? </w:t>
            </w:r>
            <w:r w:rsidRPr="008D1A37">
              <w:rPr>
                <mc:AlternateContent>
                  <mc:Choice Requires="w16se">
                    <w:rFonts w:ascii="Calibri" w:eastAsia="Calibri" w:hAnsi="Calibr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Boste pa naslednji teden vseeno morali pokazati znanje iz četrte enote, ki jo danes zaključujemo. Dala vam bom malo daljši spletni kviz – kahoot, ki se ga boste morali udeležiti vsi. Štel bo tako kot naloge, ki jih oddajate, za višje ocene oziroma zato</w:t>
            </w:r>
            <w:r w:rsidR="00F64FF8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da ne boste rabili biti še enkrat vprašani.</w:t>
            </w:r>
          </w:p>
        </w:tc>
      </w:tr>
      <w:tr w:rsidR="008D1A37" w:rsidRPr="003D0E3C" w:rsidTr="00A76A58">
        <w:tc>
          <w:tcPr>
            <w:tcW w:w="10456" w:type="dxa"/>
          </w:tcPr>
          <w:p w:rsidR="008D1A37" w:rsidRDefault="008D1A37" w:rsidP="00A76A58"/>
          <w:p w:rsidR="008D1A37" w:rsidRDefault="008D1A37" w:rsidP="00A76A58">
            <w:r w:rsidRPr="006C7025">
              <w:rPr>
                <w:b/>
                <w:bCs/>
              </w:rPr>
              <w:t xml:space="preserve">             </w:t>
            </w:r>
            <w:r w:rsidRPr="006C7025">
              <w:rPr>
                <w:b/>
                <w:bCs/>
                <w:highlight w:val="lightGray"/>
              </w:rPr>
              <w:t>1.</w:t>
            </w:r>
            <w:r w:rsidRPr="00DE6C0E">
              <w:rPr>
                <w:highlight w:val="lightGray"/>
              </w:rPr>
              <w:t xml:space="preserve"> </w:t>
            </w:r>
            <w:r w:rsidR="00AD5098" w:rsidRPr="00523819">
              <w:rPr>
                <w:b/>
                <w:bCs/>
                <w:shd w:val="clear" w:color="auto" w:fill="D9D9D9" w:themeFill="background1" w:themeFillShade="D9"/>
              </w:rPr>
              <w:t>Jans Lehrer und Lehrerinnen</w:t>
            </w:r>
            <w:r w:rsidR="006C7025">
              <w:rPr>
                <w:b/>
                <w:bCs/>
                <w:shd w:val="clear" w:color="auto" w:fill="D9D9D9" w:themeFill="background1" w:themeFillShade="D9"/>
              </w:rPr>
              <w:t xml:space="preserve"> </w:t>
            </w:r>
            <w:r w:rsidR="006C7025" w:rsidRPr="006C7025">
              <w:rPr>
                <w:shd w:val="clear" w:color="auto" w:fill="D9D9D9" w:themeFill="background1" w:themeFillShade="D9"/>
              </w:rPr>
              <w:t>(naslov v zvezku)</w:t>
            </w:r>
          </w:p>
          <w:p w:rsidR="008D1A37" w:rsidRDefault="00523819" w:rsidP="00A76A58">
            <w:r>
              <w:t>Najprej bomo spoznali Janove učitelje, zato si najprej natančno poglejmo besedo učitelj.</w:t>
            </w:r>
          </w:p>
          <w:p w:rsidR="00523819" w:rsidRDefault="00523819" w:rsidP="00A76A58">
            <w:r w:rsidRPr="00523819">
              <w:rPr>
                <w:b/>
                <w:bCs/>
              </w:rPr>
              <w:t xml:space="preserve">                 </w:t>
            </w:r>
            <w:r w:rsidRPr="00523819">
              <w:rPr>
                <w:b/>
                <w:bCs/>
                <w:color w:val="002060"/>
              </w:rPr>
              <w:t>ein Lehrer</w:t>
            </w:r>
            <w:r w:rsidRPr="00523819">
              <w:rPr>
                <w:color w:val="002060"/>
              </w:rPr>
              <w:t xml:space="preserve">  </w:t>
            </w:r>
            <w:r>
              <w:t xml:space="preserve">= učitelj,  </w:t>
            </w:r>
            <w:r w:rsidRPr="00523819">
              <w:rPr>
                <w:b/>
                <w:bCs/>
                <w:color w:val="002060"/>
              </w:rPr>
              <w:t>zwei Lehrer</w:t>
            </w:r>
            <w:r w:rsidRPr="00523819">
              <w:rPr>
                <w:color w:val="002060"/>
              </w:rPr>
              <w:t xml:space="preserve"> </w:t>
            </w:r>
            <w:r>
              <w:t>= dva učitelja (to je samostalnik, ki ima isto obliko v ednini in množini</w:t>
            </w:r>
            <w:r w:rsidR="001C0596">
              <w:t>)</w:t>
            </w:r>
          </w:p>
          <w:p w:rsidR="00523819" w:rsidRDefault="00523819" w:rsidP="00A76A58">
            <w:r>
              <w:t xml:space="preserve">                 </w:t>
            </w:r>
            <w:r w:rsidRPr="00523819">
              <w:rPr>
                <w:b/>
                <w:bCs/>
                <w:color w:val="002060"/>
              </w:rPr>
              <w:t>eine Lehrerin</w:t>
            </w:r>
            <w:r w:rsidRPr="00523819">
              <w:rPr>
                <w:color w:val="002060"/>
              </w:rPr>
              <w:t xml:space="preserve"> </w:t>
            </w:r>
            <w:r>
              <w:t xml:space="preserve">= učiteljica, </w:t>
            </w:r>
            <w:r w:rsidRPr="00523819">
              <w:rPr>
                <w:b/>
                <w:bCs/>
                <w:color w:val="002060"/>
              </w:rPr>
              <w:t>zwei L</w:t>
            </w:r>
            <w:r w:rsidR="001C0596">
              <w:rPr>
                <w:b/>
                <w:bCs/>
                <w:color w:val="002060"/>
              </w:rPr>
              <w:t>e</w:t>
            </w:r>
            <w:r w:rsidRPr="00523819">
              <w:rPr>
                <w:b/>
                <w:bCs/>
                <w:color w:val="002060"/>
              </w:rPr>
              <w:t>hrerinnen</w:t>
            </w:r>
            <w:r w:rsidRPr="00523819">
              <w:rPr>
                <w:color w:val="002060"/>
              </w:rPr>
              <w:t xml:space="preserve"> </w:t>
            </w:r>
            <w:r>
              <w:t>= dve učiteljici</w:t>
            </w:r>
            <w:r w:rsidR="001C0596">
              <w:t xml:space="preserve"> (pazi pri n-jih)</w:t>
            </w:r>
          </w:p>
          <w:p w:rsidR="00040C49" w:rsidRDefault="00040C49" w:rsidP="00A76A58">
            <w:r>
              <w:t>Ko govorimo o učiteljih, ki poučujejo različne predmete, v nemščini tvorimo zloženke na naslednji način:</w:t>
            </w:r>
          </w:p>
          <w:p w:rsidR="00040C49" w:rsidRDefault="00040C49" w:rsidP="00A76A58">
            <w:r>
              <w:t xml:space="preserve">                 Mathe + Lehrer = </w:t>
            </w:r>
            <w:r w:rsidRPr="00040C49">
              <w:rPr>
                <w:b/>
                <w:bCs/>
                <w:color w:val="002060"/>
              </w:rPr>
              <w:t>Mathelehrer</w:t>
            </w:r>
            <w:r w:rsidRPr="00040C49">
              <w:rPr>
                <w:color w:val="002060"/>
              </w:rPr>
              <w:t xml:space="preserve">  </w:t>
            </w:r>
            <w:r>
              <w:t>(učitelj matematike)</w:t>
            </w:r>
            <w:r w:rsidR="001C0596">
              <w:t xml:space="preserve"> ali Mathematik + Lehrer = Mathematiklehrer</w:t>
            </w:r>
          </w:p>
          <w:p w:rsidR="00040C49" w:rsidRDefault="00040C49" w:rsidP="00A76A58">
            <w:r>
              <w:t xml:space="preserve">                 Mathe + Lehrerin = </w:t>
            </w:r>
            <w:r w:rsidRPr="00040C49">
              <w:rPr>
                <w:b/>
                <w:bCs/>
                <w:color w:val="002060"/>
              </w:rPr>
              <w:t>Mathelehrerin</w:t>
            </w:r>
            <w:r w:rsidRPr="00040C49">
              <w:rPr>
                <w:color w:val="002060"/>
              </w:rPr>
              <w:t xml:space="preserve">  </w:t>
            </w:r>
            <w:r>
              <w:t>(učiteljica matematike)</w:t>
            </w:r>
          </w:p>
          <w:p w:rsidR="00040C49" w:rsidRDefault="00040C49" w:rsidP="00A76A58">
            <w:r>
              <w:t xml:space="preserve">                 Deutsch + Lehrerin = </w:t>
            </w:r>
            <w:r w:rsidRPr="00040C49">
              <w:rPr>
                <w:b/>
                <w:bCs/>
                <w:color w:val="002060"/>
              </w:rPr>
              <w:t>Deutschlehrerin</w:t>
            </w:r>
            <w:r w:rsidRPr="00040C49">
              <w:rPr>
                <w:color w:val="002060"/>
              </w:rPr>
              <w:t xml:space="preserve"> </w:t>
            </w:r>
            <w:r>
              <w:t>(učiteljica nemščine)</w:t>
            </w:r>
          </w:p>
          <w:p w:rsidR="00040C49" w:rsidRDefault="00040C49" w:rsidP="00A76A58">
            <w:r>
              <w:t xml:space="preserve">                 Englisch + Lehrerinnen = </w:t>
            </w:r>
            <w:r w:rsidRPr="00040C49">
              <w:rPr>
                <w:b/>
                <w:bCs/>
                <w:color w:val="002060"/>
              </w:rPr>
              <w:t>Englischlehrerinnen</w:t>
            </w:r>
            <w:r w:rsidRPr="00040C49">
              <w:rPr>
                <w:color w:val="002060"/>
              </w:rPr>
              <w:t xml:space="preserve"> </w:t>
            </w:r>
            <w:r>
              <w:t>(učiteljice angleščine)</w:t>
            </w:r>
          </w:p>
          <w:p w:rsidR="00040C49" w:rsidRDefault="00040C49" w:rsidP="00A76A58">
            <w:r>
              <w:t xml:space="preserve">In tako za vse ostale predmete. </w:t>
            </w:r>
            <w:r w:rsidR="00F64FF8">
              <w:t>Razlago najprej prepiši v zvezek, pote pa o</w:t>
            </w:r>
            <w:bookmarkStart w:id="1" w:name="_GoBack"/>
            <w:bookmarkEnd w:id="1"/>
            <w:r>
              <w:t>dpri interaktivni učbenik in s pomočjo simbolov za posamezne predmete poskusi poimenovati Janove učitelje na sliki. Preveri z zeleno kljukico.</w:t>
            </w:r>
          </w:p>
          <w:p w:rsidR="00040C49" w:rsidRDefault="00040C49" w:rsidP="00A76A58">
            <w:pPr>
              <w:rPr>
                <w:b/>
                <w:bCs/>
              </w:rPr>
            </w:pPr>
            <w:r>
              <w:t xml:space="preserve">           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>
              <w:rPr>
                <w:rFonts w:cstheme="minorHAnsi"/>
              </w:rPr>
              <w:t>→</w:t>
            </w:r>
            <w:r>
              <w:t xml:space="preserve">  interaktivni učbenik   </w:t>
            </w:r>
            <w:r>
              <w:rPr>
                <w:rFonts w:cstheme="minorHAnsi"/>
              </w:rPr>
              <w:t>→</w:t>
            </w:r>
            <w:r>
              <w:t xml:space="preserve"> 2.1. / situacija 5 / </w:t>
            </w:r>
            <w:r w:rsidRPr="00040C49">
              <w:rPr>
                <w:b/>
                <w:bCs/>
              </w:rPr>
              <w:t>naloga 17</w:t>
            </w:r>
          </w:p>
          <w:p w:rsidR="006C7025" w:rsidRDefault="00040C49" w:rsidP="00A76A58">
            <w:r>
              <w:t xml:space="preserve">Ko pride Jan na prvi šolski dan domov k babici Elke, ga ta vpraša: </w:t>
            </w:r>
          </w:p>
          <w:p w:rsidR="00040C49" w:rsidRPr="006C7025" w:rsidRDefault="00040C49" w:rsidP="00A76A58">
            <w:pPr>
              <w:rPr>
                <w:color w:val="002060"/>
              </w:rPr>
            </w:pPr>
            <w:r w:rsidRPr="006C7025">
              <w:rPr>
                <w:color w:val="002060"/>
              </w:rPr>
              <w:t>Und Jan, wer sind deine neue Lehrer?</w:t>
            </w:r>
          </w:p>
          <w:p w:rsidR="00040C49" w:rsidRPr="006C7025" w:rsidRDefault="001C0596" w:rsidP="00A76A58">
            <w:pPr>
              <w:rPr>
                <w:color w:val="002060"/>
              </w:rPr>
            </w:pPr>
            <w:r w:rsidRPr="006C7025">
              <w:rPr>
                <w:color w:val="002060"/>
              </w:rPr>
              <w:t>Jan sagt: Mein</w:t>
            </w:r>
            <w:r w:rsidRPr="006C7025">
              <w:rPr>
                <w:color w:val="FF0000"/>
              </w:rPr>
              <w:t>e</w:t>
            </w:r>
            <w:r w:rsidRPr="006C7025">
              <w:rPr>
                <w:color w:val="002060"/>
              </w:rPr>
              <w:t xml:space="preserve"> Mathematiklehrer</w:t>
            </w:r>
            <w:r w:rsidRPr="006C7025">
              <w:rPr>
                <w:color w:val="FF0000"/>
              </w:rPr>
              <w:t>in</w:t>
            </w:r>
            <w:r w:rsidRPr="006C7025">
              <w:rPr>
                <w:color w:val="002060"/>
              </w:rPr>
              <w:t xml:space="preserve"> ist </w:t>
            </w:r>
            <w:r w:rsidRPr="006C7025">
              <w:rPr>
                <w:color w:val="FF0000"/>
              </w:rPr>
              <w:t xml:space="preserve">Frau </w:t>
            </w:r>
            <w:r w:rsidRPr="006C7025">
              <w:rPr>
                <w:color w:val="002060"/>
              </w:rPr>
              <w:t xml:space="preserve">Stegemann, mein Deutschlehrer ist </w:t>
            </w:r>
            <w:r w:rsidRPr="006C7025">
              <w:rPr>
                <w:color w:val="FF0000"/>
              </w:rPr>
              <w:t xml:space="preserve">Herr </w:t>
            </w:r>
            <w:r w:rsidRPr="006C7025">
              <w:rPr>
                <w:color w:val="002060"/>
              </w:rPr>
              <w:t>Stein, ...</w:t>
            </w:r>
          </w:p>
          <w:p w:rsidR="008D1A37" w:rsidRPr="00C37531" w:rsidRDefault="001C0596" w:rsidP="00A76A58">
            <w:r>
              <w:t>Predstavi še ti vsaj 7 svojih učiteljev. Bodi pozoren/-a na moško in žensko obliko pri svojilnem zaimku, končnici za učitelja/-ico in pri uporabi vljudnostnega naziva gospod, gospa. Predstavitev zapiši v zvezek.</w:t>
            </w:r>
          </w:p>
        </w:tc>
      </w:tr>
      <w:tr w:rsidR="001C0596" w:rsidRPr="003D0E3C" w:rsidTr="00A76A58">
        <w:tc>
          <w:tcPr>
            <w:tcW w:w="10456" w:type="dxa"/>
          </w:tcPr>
          <w:p w:rsidR="00297661" w:rsidRDefault="00297661" w:rsidP="00A76A58">
            <w:pPr>
              <w:rPr>
                <w:b/>
                <w:bCs/>
                <w:highlight w:val="lightGray"/>
              </w:rPr>
            </w:pPr>
          </w:p>
          <w:p w:rsidR="001C0596" w:rsidRPr="006C7025" w:rsidRDefault="006C7025" w:rsidP="00A76A58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 xml:space="preserve">                  </w:t>
            </w:r>
            <w:r w:rsidR="001C0596" w:rsidRPr="006C7025">
              <w:rPr>
                <w:b/>
                <w:bCs/>
                <w:highlight w:val="lightGray"/>
              </w:rPr>
              <w:t>2. Pogosto rabljeni glagoli</w:t>
            </w:r>
          </w:p>
          <w:p w:rsidR="001C0596" w:rsidRPr="00781AF1" w:rsidRDefault="00781AF1" w:rsidP="00A76A58">
            <w:pPr>
              <w:rPr>
                <w:b/>
                <w:bCs/>
                <w:color w:val="002060"/>
              </w:rPr>
            </w:pPr>
            <w:r>
              <w:t>Klikni na sovico po</w:t>
            </w:r>
            <w:r w:rsidR="00297661">
              <w:t>d</w:t>
            </w:r>
            <w:r>
              <w:t xml:space="preserve"> sliko Janovih učiteljev. Tu se skrivajo trije glagoli, ki jih pogosto uporabljamo, ko govorimo o šoli:             </w:t>
            </w:r>
            <w:r w:rsidRPr="00781AF1">
              <w:rPr>
                <w:b/>
                <w:bCs/>
                <w:color w:val="002060"/>
              </w:rPr>
              <w:t>unterrichten   = poučevati</w:t>
            </w:r>
          </w:p>
          <w:p w:rsidR="00781AF1" w:rsidRPr="00781AF1" w:rsidRDefault="00781AF1" w:rsidP="00A76A58">
            <w:pPr>
              <w:rPr>
                <w:b/>
                <w:bCs/>
                <w:color w:val="002060"/>
              </w:rPr>
            </w:pPr>
            <w:r w:rsidRPr="00781AF1">
              <w:rPr>
                <w:b/>
                <w:bCs/>
                <w:color w:val="002060"/>
              </w:rPr>
              <w:t xml:space="preserve">                    rechnen = računati</w:t>
            </w:r>
          </w:p>
          <w:p w:rsidR="00781AF1" w:rsidRDefault="00781AF1" w:rsidP="00A76A58">
            <w:pPr>
              <w:rPr>
                <w:b/>
                <w:bCs/>
                <w:color w:val="002060"/>
              </w:rPr>
            </w:pPr>
            <w:r w:rsidRPr="00781AF1">
              <w:rPr>
                <w:b/>
                <w:bCs/>
                <w:color w:val="002060"/>
              </w:rPr>
              <w:t xml:space="preserve">                    reden = pogovarjati se, govoriti</w:t>
            </w:r>
          </w:p>
          <w:p w:rsidR="00781AF1" w:rsidRDefault="00781AF1" w:rsidP="00A76A58">
            <w:r>
              <w:t>Vsi trije so načeloma pravilni glagoli, imajo le drobno posebnost, ki je enaka kot pri glagolu ARBEITEN. Se še spomnite, kako ga spregamo?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781AF1" w:rsidTr="00781AF1">
              <w:tc>
                <w:tcPr>
                  <w:tcW w:w="2046" w:type="dxa"/>
                </w:tcPr>
                <w:p w:rsidR="00781AF1" w:rsidRDefault="00781AF1" w:rsidP="00A76A58">
                  <w:r>
                    <w:t xml:space="preserve">   </w:t>
                  </w:r>
                </w:p>
              </w:tc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arbeiten</w:t>
                  </w:r>
                </w:p>
              </w:tc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unterrichten</w:t>
                  </w:r>
                </w:p>
              </w:tc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rechnen</w:t>
                  </w:r>
                </w:p>
              </w:tc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reden</w:t>
                  </w:r>
                </w:p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ich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arbeite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du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</w:t>
                  </w:r>
                  <w:r w:rsidRPr="00781AF1">
                    <w:rPr>
                      <w:highlight w:val="yellow"/>
                    </w:rPr>
                    <w:t>e</w:t>
                  </w:r>
                  <w:r>
                    <w:t>st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er/sie/es/man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</w:t>
                  </w:r>
                  <w:r w:rsidRPr="00781AF1">
                    <w:rPr>
                      <w:highlight w:val="yellow"/>
                    </w:rPr>
                    <w:t>e</w:t>
                  </w:r>
                  <w:r>
                    <w:t>t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wir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arbeiten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781AF1" w:rsidP="00A76A58">
                  <w:r>
                    <w:t>ihr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</w:t>
                  </w:r>
                  <w:r w:rsidRPr="00781AF1">
                    <w:rPr>
                      <w:highlight w:val="yellow"/>
                    </w:rPr>
                    <w:t>e</w:t>
                  </w:r>
                  <w:r>
                    <w:t>t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  <w:tr w:rsidR="00781AF1" w:rsidTr="00781AF1">
              <w:tc>
                <w:tcPr>
                  <w:tcW w:w="2046" w:type="dxa"/>
                  <w:shd w:val="clear" w:color="auto" w:fill="D9D9D9" w:themeFill="background1" w:themeFillShade="D9"/>
                </w:tcPr>
                <w:p w:rsidR="00781AF1" w:rsidRDefault="000D6F1B" w:rsidP="00A76A58">
                  <w:r>
                    <w:t>s</w:t>
                  </w:r>
                  <w:r w:rsidR="00781AF1">
                    <w:t>ie/Sie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>
                  <w:r>
                    <w:t>arbeiten</w:t>
                  </w:r>
                </w:p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  <w:tc>
                <w:tcPr>
                  <w:tcW w:w="2046" w:type="dxa"/>
                </w:tcPr>
                <w:p w:rsidR="00781AF1" w:rsidRDefault="00781AF1" w:rsidP="00A76A58"/>
              </w:tc>
            </w:tr>
          </w:tbl>
          <w:p w:rsidR="00781AF1" w:rsidRDefault="00781AF1" w:rsidP="00A76A58"/>
          <w:p w:rsidR="00781AF1" w:rsidRPr="00781AF1" w:rsidRDefault="00781AF1" w:rsidP="00A76A58">
            <w:r>
              <w:t>Torej pred končnico se zaradi lažje izgovorjave urine -e-. Pomagaj si z razpredelnico pri sovici. Tam lahko najprej vpišeš manjkajoče oblike in jih preveriš s klikom na zeleno kljukico, da boš prepričan/-a, da v zvezek</w:t>
            </w:r>
            <w:r w:rsidR="00297661">
              <w:t xml:space="preserve"> / v preglednico</w:t>
            </w:r>
            <w:r>
              <w:t xml:space="preserve"> prepisuješ pravilne oblike.</w:t>
            </w:r>
          </w:p>
          <w:p w:rsidR="001C0596" w:rsidRDefault="001C0596" w:rsidP="00A76A58">
            <w:r>
              <w:t xml:space="preserve">Učitelje učenci vikajo tudi v Nemčiji, Avstriji in drugih državah. Se še spomniš, </w:t>
            </w:r>
            <w:r w:rsidRPr="006C7025">
              <w:rPr>
                <w:b/>
                <w:bCs/>
                <w:color w:val="002060"/>
              </w:rPr>
              <w:t>kako tvorimo vikalno obliko</w:t>
            </w:r>
            <w:r>
              <w:t>?</w:t>
            </w:r>
            <w:r w:rsidR="000D6F1B">
              <w:t xml:space="preserve"> Pri kateri osebi v razpredelnici jo najdeš? Ja, res je – </w:t>
            </w:r>
            <w:r w:rsidR="000D6F1B" w:rsidRPr="006C7025">
              <w:rPr>
                <w:b/>
                <w:bCs/>
                <w:color w:val="002060"/>
              </w:rPr>
              <w:t>pri tretji osebi množine – Sie</w:t>
            </w:r>
            <w:r w:rsidR="000D6F1B">
              <w:t>!</w:t>
            </w:r>
          </w:p>
          <w:p w:rsidR="000D6F1B" w:rsidRDefault="000D6F1B" w:rsidP="00A76A58">
            <w:r>
              <w:t xml:space="preserve">Kako bi torej Jan, ki še ne pozna vseh učiteljev, vprašal na hodniku učiteljico / učitelja: </w:t>
            </w:r>
          </w:p>
          <w:p w:rsidR="000D6F1B" w:rsidRDefault="000D6F1B" w:rsidP="00A76A58">
            <w:r>
              <w:t>Oprostite, ali vi poučujete zgodovino? ______________________________________</w:t>
            </w:r>
          </w:p>
          <w:p w:rsidR="000D6F1B" w:rsidRDefault="000D6F1B" w:rsidP="00A76A58">
            <w:r>
              <w:t>Oprostite, ste vi gospod Stein? ____________________________________________</w:t>
            </w:r>
          </w:p>
          <w:p w:rsidR="000D6F1B" w:rsidRDefault="000D6F1B" w:rsidP="00A76A58">
            <w:r>
              <w:t>Oprostite, ali imate čas? ____________________________________</w:t>
            </w:r>
          </w:p>
          <w:p w:rsidR="000D6F1B" w:rsidRDefault="000D6F1B" w:rsidP="00A76A58">
            <w:r>
              <w:t>Napiši stavke v zvezek, potem pa rešitve preveri na koncu tega dokumenta. Tam najdeš tudi rešitve za naslednjo nalogo v interaktivnem učbeniku.</w:t>
            </w:r>
          </w:p>
          <w:p w:rsidR="001C0596" w:rsidRDefault="000D6F1B" w:rsidP="00A76A58">
            <w:pPr>
              <w:rPr>
                <w:b/>
                <w:bCs/>
              </w:rPr>
            </w:pPr>
            <w:r>
              <w:t xml:space="preserve">     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>
              <w:rPr>
                <w:rFonts w:cstheme="minorHAnsi"/>
              </w:rPr>
              <w:t>→</w:t>
            </w:r>
            <w:r>
              <w:t xml:space="preserve">  interaktivni učbenik   </w:t>
            </w:r>
            <w:r>
              <w:rPr>
                <w:rFonts w:cstheme="minorHAnsi"/>
              </w:rPr>
              <w:t>→</w:t>
            </w:r>
            <w:r>
              <w:t xml:space="preserve"> 2.1. / situacija 5 / </w:t>
            </w:r>
            <w:r w:rsidRPr="00040C49">
              <w:rPr>
                <w:b/>
                <w:bCs/>
              </w:rPr>
              <w:t>naloga 1</w:t>
            </w:r>
            <w:r>
              <w:rPr>
                <w:b/>
                <w:bCs/>
              </w:rPr>
              <w:t>8</w:t>
            </w:r>
          </w:p>
          <w:p w:rsidR="000D6F1B" w:rsidRDefault="000D6F1B" w:rsidP="00A76A58">
            <w:r>
              <w:t>Poslušaj pogovor in vpiši manjkajoče besede. Pogovor posluš</w:t>
            </w:r>
            <w:r w:rsidR="006C7025">
              <w:t>aj</w:t>
            </w:r>
            <w:r>
              <w:t xml:space="preserve"> po presledikih, tako da imaš čas za vpis besede. Pazi na velike začetnice pri samostalnikih. </w:t>
            </w:r>
          </w:p>
        </w:tc>
      </w:tr>
      <w:tr w:rsidR="008D1A37" w:rsidTr="00A76A58">
        <w:tc>
          <w:tcPr>
            <w:tcW w:w="10456" w:type="dxa"/>
          </w:tcPr>
          <w:p w:rsidR="008D1A37" w:rsidRDefault="008D1A37" w:rsidP="00A76A58">
            <w:pPr>
              <w:spacing w:line="240" w:lineRule="auto"/>
              <w:rPr>
                <w:bCs/>
              </w:rPr>
            </w:pPr>
          </w:p>
          <w:p w:rsidR="006C7025" w:rsidRPr="006C7025" w:rsidRDefault="006C7025" w:rsidP="00A76A58">
            <w:pPr>
              <w:spacing w:line="240" w:lineRule="auto"/>
              <w:rPr>
                <w:b/>
              </w:rPr>
            </w:pPr>
            <w:r w:rsidRPr="006C7025">
              <w:rPr>
                <w:b/>
              </w:rPr>
              <w:t xml:space="preserve">   </w:t>
            </w:r>
            <w:r w:rsidRPr="006C7025">
              <w:rPr>
                <w:b/>
                <w:highlight w:val="lightGray"/>
              </w:rPr>
              <w:t>3. Utrjevanje</w:t>
            </w:r>
          </w:p>
          <w:p w:rsidR="006C7025" w:rsidRDefault="006C7025" w:rsidP="00A76A58">
            <w:pPr>
              <w:spacing w:line="240" w:lineRule="auto"/>
              <w:rPr>
                <w:b/>
                <w:bCs/>
              </w:rPr>
            </w:pPr>
            <w:r>
              <w:rPr>
                <w:bCs/>
              </w:rPr>
              <w:t xml:space="preserve">                        </w:t>
            </w:r>
            <w:r>
              <w:rPr>
                <w:rFonts w:cstheme="minorHAnsi"/>
              </w:rPr>
              <w:t>→</w:t>
            </w:r>
            <w:r>
              <w:t xml:space="preserve"> iRokusPlus     </w:t>
            </w:r>
            <w:r>
              <w:rPr>
                <w:rFonts w:cstheme="minorHAnsi"/>
              </w:rPr>
              <w:t>→</w:t>
            </w:r>
            <w:r>
              <w:t xml:space="preserve">  interaktivni učbenik   </w:t>
            </w:r>
            <w:r>
              <w:rPr>
                <w:rFonts w:cstheme="minorHAnsi"/>
              </w:rPr>
              <w:t>→</w:t>
            </w:r>
            <w:r>
              <w:t xml:space="preserve"> 2.1. / situacija 5 / </w:t>
            </w:r>
            <w:r w:rsidRPr="00040C49">
              <w:rPr>
                <w:b/>
                <w:bCs/>
              </w:rPr>
              <w:t>naloga 1</w:t>
            </w:r>
            <w:r>
              <w:rPr>
                <w:b/>
                <w:bCs/>
              </w:rPr>
              <w:t>9</w:t>
            </w:r>
          </w:p>
          <w:p w:rsidR="006C7025" w:rsidRDefault="006C7025" w:rsidP="00A76A58">
            <w:pPr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Najprej si oglej pogovor med Janovo babico in njegovo učiteljico geografije. Še posebej bodi pozoren/-a na rabo vikalne oblike. Zdaj zagotovo brez težav lahko rešiš nalogo, ki se skriva v sovici.</w:t>
            </w:r>
          </w:p>
          <w:p w:rsidR="006C7025" w:rsidRDefault="006C7025" w:rsidP="00A76A58">
            <w:p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Potem pa reši še </w:t>
            </w:r>
            <w:r w:rsidR="00297661">
              <w:rPr>
                <w:bCs/>
              </w:rPr>
              <w:t>obe nalogi z rožicama. Pri drugi nalogi moraš najprej klikniti besedo, ki se ti zdi narobe. Potem se ti odpre okence, v katerega vpišeš popravljeno besedo. Rešitve za to nalogo najdeš na koncu tega dokumenta.</w:t>
            </w:r>
          </w:p>
          <w:p w:rsidR="00297661" w:rsidRPr="00DF580D" w:rsidRDefault="00F64FF8" w:rsidP="00A76A58">
            <w:pPr>
              <w:spacing w:line="240" w:lineRule="auto"/>
              <w:rPr>
                <w:bCs/>
              </w:rPr>
            </w:pPr>
            <w:r w:rsidRPr="00F64FF8">
              <w:rPr>
                <w:bCs/>
                <w:highlight w:val="yellow"/>
              </w:rPr>
              <w:t>Danes poslikaj svoj zapis v zvez</w:t>
            </w:r>
            <w:r>
              <w:rPr>
                <w:bCs/>
                <w:highlight w:val="yellow"/>
              </w:rPr>
              <w:t>e</w:t>
            </w:r>
            <w:r w:rsidRPr="00F64FF8">
              <w:rPr>
                <w:bCs/>
                <w:highlight w:val="yellow"/>
              </w:rPr>
              <w:t>k in mi ga pošlji.</w:t>
            </w:r>
          </w:p>
        </w:tc>
      </w:tr>
      <w:tr w:rsidR="008D1A37" w:rsidRPr="00373B25" w:rsidTr="00A76A58">
        <w:tc>
          <w:tcPr>
            <w:tcW w:w="10456" w:type="dxa"/>
          </w:tcPr>
          <w:p w:rsidR="008D1A37" w:rsidRDefault="008D1A37" w:rsidP="00A76A58">
            <w:pPr>
              <w:rPr>
                <w:b/>
                <w:color w:val="44546A" w:themeColor="text2"/>
                <w:sz w:val="28"/>
                <w:szCs w:val="28"/>
              </w:rPr>
            </w:pPr>
          </w:p>
          <w:p w:rsidR="008D1A37" w:rsidRPr="00E76464" w:rsidRDefault="008D1A37" w:rsidP="00A76A58">
            <w:pPr>
              <w:rPr>
                <w:b/>
                <w:color w:val="44546A" w:themeColor="text2"/>
                <w:sz w:val="28"/>
                <w:szCs w:val="28"/>
              </w:rPr>
            </w:pPr>
            <w:r>
              <w:rPr>
                <w:b/>
                <w:color w:val="44546A" w:themeColor="text2"/>
                <w:sz w:val="28"/>
                <w:szCs w:val="28"/>
              </w:rPr>
              <w:t xml:space="preserve">                                 Alles Gute und </w:t>
            </w:r>
            <w:r w:rsidR="00297661">
              <w:rPr>
                <w:b/>
                <w:color w:val="44546A" w:themeColor="text2"/>
                <w:sz w:val="28"/>
                <w:szCs w:val="28"/>
              </w:rPr>
              <w:t>ein schönes Wochenende</w:t>
            </w:r>
            <w:r>
              <w:rPr>
                <w:b/>
                <w:color w:val="44546A" w:themeColor="text2"/>
                <w:sz w:val="28"/>
                <w:szCs w:val="28"/>
              </w:rPr>
              <w:t>!</w:t>
            </w:r>
            <w:r>
              <w:rPr>
                <w:noProof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 wp14:anchorId="579F89D8" wp14:editId="1E77F8BD">
                  <wp:extent cx="1043940" cy="1043940"/>
                  <wp:effectExtent l="0" t="0" r="3810" b="3810"/>
                  <wp:docPr id="2" name="Slika 2" descr="Winking smiley showing thumb up. Emoticon thumbs up sho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nking smiley showing thumb up. Emoticon thumbs up sho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1A37" w:rsidRDefault="008D1A37" w:rsidP="008D1A37"/>
    <w:bookmarkEnd w:id="0"/>
    <w:p w:rsidR="008D1A37" w:rsidRDefault="008D1A37" w:rsidP="008D1A37"/>
    <w:p w:rsidR="008D1A37" w:rsidRPr="006C7025" w:rsidRDefault="000D6F1B">
      <w:pPr>
        <w:rPr>
          <w:b/>
          <w:bCs/>
        </w:rPr>
      </w:pPr>
      <w:r w:rsidRPr="006C7025">
        <w:rPr>
          <w:b/>
          <w:bCs/>
        </w:rPr>
        <w:t>Rešitve:</w:t>
      </w:r>
    </w:p>
    <w:p w:rsidR="000D6F1B" w:rsidRDefault="000D6F1B" w:rsidP="000D6F1B">
      <w:r>
        <w:t>Oprostite, ali vi poučujete zgodovino?</w:t>
      </w:r>
      <w:r>
        <w:t xml:space="preserve">   </w:t>
      </w:r>
      <w:r w:rsidRPr="000D6F1B">
        <w:rPr>
          <w:u w:val="single"/>
        </w:rPr>
        <w:t>Entschuldigung, unterrichten Sie Geschichte?</w:t>
      </w:r>
    </w:p>
    <w:p w:rsidR="000D6F1B" w:rsidRDefault="000D6F1B" w:rsidP="000D6F1B">
      <w:r>
        <w:t xml:space="preserve">Oprostite, ste vi gospod Stein? </w:t>
      </w:r>
      <w:r w:rsidRPr="000D6F1B">
        <w:rPr>
          <w:u w:val="single"/>
        </w:rPr>
        <w:t>Entschuldigung, sind Sie Herr Stein?</w:t>
      </w:r>
    </w:p>
    <w:p w:rsidR="000D6F1B" w:rsidRDefault="000D6F1B" w:rsidP="000D6F1B">
      <w:pPr>
        <w:rPr>
          <w:u w:val="single"/>
        </w:rPr>
      </w:pPr>
      <w:r>
        <w:t xml:space="preserve">Oprostite, ali imate čas? </w:t>
      </w:r>
      <w:r w:rsidRPr="000D6F1B">
        <w:rPr>
          <w:u w:val="single"/>
        </w:rPr>
        <w:t>Entschuldigung, haben Sie Zeit?</w:t>
      </w:r>
    </w:p>
    <w:p w:rsidR="000D6F1B" w:rsidRDefault="000D6F1B" w:rsidP="000D6F1B">
      <w:pPr>
        <w:rPr>
          <w:u w:val="single"/>
        </w:rPr>
      </w:pPr>
    </w:p>
    <w:p w:rsidR="000D6F1B" w:rsidRDefault="000D6F1B" w:rsidP="000D6F1B">
      <w:r>
        <w:t>UČB, naloga 18:</w:t>
      </w:r>
    </w:p>
    <w:p w:rsidR="000D6F1B" w:rsidRPr="000D6F1B" w:rsidRDefault="000D6F1B" w:rsidP="000D6F1B">
      <w:r>
        <w:t>Schule, Klasse, Stundenplan, macht, Lehrerin, Handy, Lehrer</w:t>
      </w:r>
    </w:p>
    <w:p w:rsidR="00297661" w:rsidRDefault="00297661" w:rsidP="00297661">
      <w:r>
        <w:t>UČB, naloga 1</w:t>
      </w:r>
      <w:r>
        <w:t>9 – druga rožica</w:t>
      </w:r>
    </w:p>
    <w:p w:rsidR="00297661" w:rsidRDefault="00297661" w:rsidP="00297661">
      <w:r>
        <w:t>1. schw</w:t>
      </w:r>
      <w:r w:rsidRPr="00297661">
        <w:rPr>
          <w:highlight w:val="yellow"/>
        </w:rPr>
        <w:t>ie</w:t>
      </w:r>
      <w:r>
        <w:t>rig (težko), 2. Unter</w:t>
      </w:r>
      <w:r w:rsidRPr="00297661">
        <w:rPr>
          <w:highlight w:val="yellow"/>
        </w:rPr>
        <w:t>r</w:t>
      </w:r>
      <w:r>
        <w:t>ichtet, 3. Geogra</w:t>
      </w:r>
      <w:r w:rsidRPr="00297661">
        <w:rPr>
          <w:highlight w:val="yellow"/>
        </w:rPr>
        <w:t>f</w:t>
      </w:r>
      <w:r>
        <w:t xml:space="preserve">ie, 4. </w:t>
      </w:r>
      <w:r w:rsidRPr="00297661">
        <w:rPr>
          <w:highlight w:val="yellow"/>
        </w:rPr>
        <w:t>In</w:t>
      </w:r>
      <w:r>
        <w:t xml:space="preserve"> Mathe, 5. </w:t>
      </w:r>
      <w:r w:rsidRPr="00297661">
        <w:rPr>
          <w:highlight w:val="yellow"/>
        </w:rPr>
        <w:t>Sind</w:t>
      </w:r>
      <w:r>
        <w:t xml:space="preserve"> Sie, 6. Mi</w:t>
      </w:r>
      <w:r w:rsidRPr="00297661">
        <w:rPr>
          <w:highlight w:val="yellow"/>
        </w:rPr>
        <w:t>tt</w:t>
      </w:r>
      <w:r>
        <w:t xml:space="preserve">woch, 7. Was macht </w:t>
      </w:r>
      <w:r w:rsidRPr="00297661">
        <w:rPr>
          <w:highlight w:val="yellow"/>
        </w:rPr>
        <w:t>ihr</w:t>
      </w:r>
      <w:r>
        <w:t xml:space="preserve">, 8. Nein, </w:t>
      </w:r>
      <w:r w:rsidRPr="00297661">
        <w:rPr>
          <w:highlight w:val="yellow"/>
        </w:rPr>
        <w:t>sie</w:t>
      </w:r>
      <w:r>
        <w:t xml:space="preserve">, 9. </w:t>
      </w:r>
      <w:r w:rsidRPr="00297661">
        <w:rPr>
          <w:highlight w:val="yellow"/>
        </w:rPr>
        <w:t>von</w:t>
      </w:r>
      <w:r>
        <w:t xml:space="preserve"> Montag bis Freitag,  10. Die</w:t>
      </w:r>
      <w:r w:rsidRPr="00297661">
        <w:rPr>
          <w:highlight w:val="yellow"/>
        </w:rPr>
        <w:t>n</w:t>
      </w:r>
      <w:r>
        <w:t>stag</w:t>
      </w:r>
    </w:p>
    <w:p w:rsidR="000D6F1B" w:rsidRDefault="000D6F1B"/>
    <w:sectPr w:rsidR="000D6F1B" w:rsidSect="006B0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37"/>
    <w:rsid w:val="00040C49"/>
    <w:rsid w:val="000D6F1B"/>
    <w:rsid w:val="001C0596"/>
    <w:rsid w:val="00297661"/>
    <w:rsid w:val="00523819"/>
    <w:rsid w:val="006C7025"/>
    <w:rsid w:val="00781AF1"/>
    <w:rsid w:val="008D1A37"/>
    <w:rsid w:val="00AD5098"/>
    <w:rsid w:val="00F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C9C6"/>
  <w15:chartTrackingRefBased/>
  <w15:docId w15:val="{65C52FA9-A63B-47E6-AB01-C0F56A2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8D1A37"/>
    <w:pPr>
      <w:spacing w:after="200" w:line="276" w:lineRule="auto"/>
    </w:pPr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1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D1A3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D1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3QeMKBVAP0&amp;list=RDq3uhzLcHN70&amp;start_radio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Kočevar</dc:creator>
  <cp:keywords/>
  <dc:description/>
  <cp:lastModifiedBy>Marjeta Kočevar</cp:lastModifiedBy>
  <cp:revision>1</cp:revision>
  <dcterms:created xsi:type="dcterms:W3CDTF">2020-05-07T19:58:00Z</dcterms:created>
  <dcterms:modified xsi:type="dcterms:W3CDTF">2020-05-07T21:35:00Z</dcterms:modified>
</cp:coreProperties>
</file>