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F71AE" w:rsidRPr="00AA66E0" w:rsidTr="00684287">
        <w:tc>
          <w:tcPr>
            <w:tcW w:w="10343" w:type="dxa"/>
            <w:shd w:val="clear" w:color="auto" w:fill="0070C0"/>
          </w:tcPr>
          <w:p w:rsidR="002F71AE" w:rsidRPr="00AA66E0" w:rsidRDefault="002F71AE" w:rsidP="00684287">
            <w:pPr>
              <w:rPr>
                <w:rFonts w:ascii="Calibri" w:eastAsia="Calibri" w:hAnsi="Calibri" w:cs="Times New Roman"/>
                <w:b/>
              </w:rPr>
            </w:pPr>
            <w:bookmarkStart w:id="0" w:name="_Hlk37832243"/>
            <w:bookmarkStart w:id="1" w:name="_Hlk40303616"/>
            <w:bookmarkStart w:id="2" w:name="_GoBack"/>
            <w:r w:rsidRPr="00AA66E0">
              <w:rPr>
                <w:rFonts w:ascii="Calibri" w:eastAsia="Calibri" w:hAnsi="Calibri" w:cs="Times New Roman"/>
                <w:b/>
              </w:rPr>
              <w:t>Navodila za samostojno učenje pri izbirnem predmetu NI2</w:t>
            </w:r>
          </w:p>
        </w:tc>
      </w:tr>
      <w:tr w:rsidR="002F71AE" w:rsidRPr="00AA66E0" w:rsidTr="00684287">
        <w:tc>
          <w:tcPr>
            <w:tcW w:w="10343" w:type="dxa"/>
            <w:shd w:val="clear" w:color="auto" w:fill="95B3D7"/>
          </w:tcPr>
          <w:p w:rsidR="002F71AE" w:rsidRPr="00AA66E0" w:rsidRDefault="002F71AE" w:rsidP="00684287">
            <w:pPr>
              <w:rPr>
                <w:rFonts w:ascii="Calibri" w:eastAsia="Calibri" w:hAnsi="Calibri" w:cs="Times New Roman"/>
              </w:rPr>
            </w:pPr>
            <w:r w:rsidRPr="00AA66E0">
              <w:rPr>
                <w:rFonts w:ascii="Calibri" w:eastAsia="Calibri" w:hAnsi="Calibri" w:cs="Times New Roman"/>
              </w:rPr>
              <w:t xml:space="preserve">Datum: </w:t>
            </w:r>
            <w:r>
              <w:rPr>
                <w:rFonts w:ascii="Calibri" w:eastAsia="Calibri" w:hAnsi="Calibri" w:cs="Times New Roman"/>
              </w:rPr>
              <w:t>torek, 19. 5</w:t>
            </w:r>
            <w:r w:rsidRPr="00AA66E0">
              <w:rPr>
                <w:rFonts w:ascii="Calibri" w:eastAsia="Calibri" w:hAnsi="Calibri" w:cs="Times New Roman"/>
              </w:rPr>
              <w:t>. 2020</w:t>
            </w:r>
          </w:p>
        </w:tc>
      </w:tr>
      <w:tr w:rsidR="002F71AE" w:rsidRPr="00AA66E0" w:rsidTr="00684287">
        <w:tc>
          <w:tcPr>
            <w:tcW w:w="10343" w:type="dxa"/>
            <w:shd w:val="clear" w:color="auto" w:fill="95B3D7"/>
          </w:tcPr>
          <w:p w:rsidR="002F71AE" w:rsidRDefault="002F71AE" w:rsidP="00684287">
            <w:pPr>
              <w:rPr>
                <w:rFonts w:ascii="Calibri" w:eastAsia="Calibri" w:hAnsi="Calibri" w:cs="Times New Roman"/>
              </w:rPr>
            </w:pPr>
            <w:r w:rsidRPr="00AA66E0">
              <w:rPr>
                <w:rFonts w:ascii="Calibri" w:eastAsia="Calibri" w:hAnsi="Calibri" w:cs="Times New Roman"/>
              </w:rPr>
              <w:t xml:space="preserve">Učna ura: </w:t>
            </w:r>
            <w:r w:rsidR="00831F95">
              <w:rPr>
                <w:rFonts w:ascii="Calibri" w:eastAsia="Calibri" w:hAnsi="Calibri" w:cs="Times New Roman"/>
                <w:b/>
                <w:bCs/>
              </w:rPr>
              <w:t>Lena prispe v Berlin</w:t>
            </w:r>
          </w:p>
          <w:p w:rsidR="002F71AE" w:rsidRDefault="002F71AE" w:rsidP="006842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Kriteriji uspešnosti:  - poznam besedišče za pogovor o uporabi javnih prevoznih sredstev</w:t>
            </w:r>
          </w:p>
          <w:p w:rsidR="002F71AE" w:rsidRPr="00AA66E0" w:rsidRDefault="002F71AE" w:rsidP="0068428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- razumem pogovor o uporabi javnih prevoznih sredstev</w:t>
            </w:r>
          </w:p>
        </w:tc>
      </w:tr>
      <w:tr w:rsidR="002F71AE" w:rsidRPr="00AA66E0" w:rsidTr="002F71AE">
        <w:trPr>
          <w:trHeight w:val="1321"/>
        </w:trPr>
        <w:tc>
          <w:tcPr>
            <w:tcW w:w="10343" w:type="dxa"/>
          </w:tcPr>
          <w:p w:rsidR="002F71AE" w:rsidRPr="00AA66E0" w:rsidRDefault="002F71AE" w:rsidP="002F71AE">
            <w:pPr>
              <w:rPr>
                <w:rFonts w:ascii="Calibri" w:eastAsia="Calibri" w:hAnsi="Calibri" w:cs="Times New Roman"/>
              </w:rPr>
            </w:pPr>
          </w:p>
          <w:p w:rsidR="002F71AE" w:rsidRDefault="002F71AE" w:rsidP="002F71AE">
            <w:pPr>
              <w:rPr>
                <w:b/>
              </w:rPr>
            </w:pPr>
            <w:r>
              <w:rPr>
                <w:b/>
              </w:rPr>
              <w:t xml:space="preserve">Servus, </w:t>
            </w:r>
            <w:proofErr w:type="spellStart"/>
            <w:r>
              <w:rPr>
                <w:b/>
              </w:rPr>
              <w:t>wie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geht's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heute</w:t>
            </w:r>
            <w:proofErr w:type="spellEnd"/>
            <w:r>
              <w:rPr>
                <w:b/>
              </w:rPr>
              <w:t xml:space="preserve">? Es </w:t>
            </w:r>
            <w:proofErr w:type="spellStart"/>
            <w:r>
              <w:rPr>
                <w:b/>
              </w:rPr>
              <w:t>regnet</w:t>
            </w:r>
            <w:proofErr w:type="spellEnd"/>
            <w:r>
              <w:rPr>
                <w:b/>
              </w:rPr>
              <w:t xml:space="preserve"> ja …</w:t>
            </w:r>
          </w:p>
          <w:p w:rsidR="002F71AE" w:rsidRPr="00B53F83" w:rsidRDefault="002F71AE" w:rsidP="002F71AE">
            <w:pPr>
              <w:rPr>
                <w:bCs/>
              </w:rPr>
            </w:pPr>
            <w:proofErr w:type="spellStart"/>
            <w:r>
              <w:rPr>
                <w:bCs/>
              </w:rPr>
              <w:t>Ihr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wisst</w:t>
            </w:r>
            <w:proofErr w:type="spellEnd"/>
            <w:r>
              <w:rPr>
                <w:bCs/>
              </w:rPr>
              <w:t xml:space="preserve"> ja, </w:t>
            </w:r>
            <w:proofErr w:type="spellStart"/>
            <w:r>
              <w:rPr>
                <w:bCs/>
              </w:rPr>
              <w:t>dass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nach</w:t>
            </w:r>
            <w:proofErr w:type="spellEnd"/>
            <w:r>
              <w:rPr>
                <w:bCs/>
              </w:rPr>
              <w:t xml:space="preserve"> dem Regen </w:t>
            </w:r>
            <w:proofErr w:type="spellStart"/>
            <w:r>
              <w:rPr>
                <w:bCs/>
              </w:rPr>
              <w:t>immer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831F95">
              <w:rPr>
                <w:bCs/>
              </w:rPr>
              <w:t>S</w:t>
            </w:r>
            <w:r>
              <w:rPr>
                <w:bCs/>
              </w:rPr>
              <w:t>onne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kommt</w:t>
            </w:r>
            <w:proofErr w:type="spellEnd"/>
            <w:r w:rsidR="00831F9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53F83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F71AE" w:rsidRPr="00AA66E0" w:rsidTr="00711F6F">
        <w:trPr>
          <w:trHeight w:val="4089"/>
        </w:trPr>
        <w:tc>
          <w:tcPr>
            <w:tcW w:w="10343" w:type="dxa"/>
          </w:tcPr>
          <w:p w:rsidR="002F71AE" w:rsidRPr="00AA66E0" w:rsidRDefault="002F71AE" w:rsidP="002F71AE">
            <w:pPr>
              <w:rPr>
                <w:rFonts w:ascii="Calibri" w:eastAsia="Calibri" w:hAnsi="Calibri" w:cs="Times New Roman"/>
              </w:rPr>
            </w:pPr>
          </w:p>
          <w:p w:rsidR="002F71AE" w:rsidRPr="00711F6F" w:rsidRDefault="002F71AE" w:rsidP="002F71AE">
            <w:pPr>
              <w:rPr>
                <w:b/>
              </w:rPr>
            </w:pPr>
            <w:proofErr w:type="spellStart"/>
            <w:r w:rsidRPr="00711F6F">
              <w:rPr>
                <w:b/>
                <w:highlight w:val="lightGray"/>
              </w:rPr>
              <w:t>Wiederholen</w:t>
            </w:r>
            <w:proofErr w:type="spellEnd"/>
            <w:r w:rsidRPr="00711F6F">
              <w:rPr>
                <w:b/>
                <w:highlight w:val="lightGray"/>
              </w:rPr>
              <w:t xml:space="preserve"> </w:t>
            </w:r>
            <w:proofErr w:type="spellStart"/>
            <w:r w:rsidRPr="00711F6F">
              <w:rPr>
                <w:b/>
                <w:highlight w:val="lightGray"/>
              </w:rPr>
              <w:t>wir</w:t>
            </w:r>
            <w:proofErr w:type="spellEnd"/>
            <w:r w:rsidRPr="00711F6F">
              <w:rPr>
                <w:b/>
                <w:highlight w:val="lightGray"/>
              </w:rPr>
              <w:t xml:space="preserve"> (ponovimo)</w:t>
            </w:r>
          </w:p>
          <w:p w:rsidR="002F71AE" w:rsidRDefault="002F71AE" w:rsidP="002F71AE">
            <w:pPr>
              <w:rPr>
                <w:bCs/>
              </w:rPr>
            </w:pPr>
          </w:p>
          <w:p w:rsidR="002F71AE" w:rsidRDefault="002F71AE" w:rsidP="002F71A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Lena in Klara kujeta načrte, kako bosta potovali k očetu v Berlin. Za kakšen prevoz se bosta odločili. Poglej. Kaj se še spomniš od včeraj?</w:t>
            </w:r>
          </w:p>
          <w:p w:rsidR="002F71AE" w:rsidRDefault="002F71AE" w:rsidP="002F71AE">
            <w:pPr>
              <w:spacing w:line="276" w:lineRule="auto"/>
              <w:rPr>
                <w:bCs/>
              </w:rPr>
            </w:pPr>
          </w:p>
          <w:p w:rsidR="002F71AE" w:rsidRDefault="002F71AE" w:rsidP="002F71AE">
            <w:pPr>
              <w:spacing w:line="276" w:lineRule="auto"/>
              <w:rPr>
                <w:b/>
              </w:rPr>
            </w:pPr>
            <w:r>
              <w:rPr>
                <w:rFonts w:cstheme="minorHAnsi"/>
                <w:bCs/>
              </w:rPr>
              <w:t xml:space="preserve">                      →</w:t>
            </w:r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iRokusPlus</w:t>
            </w:r>
            <w:proofErr w:type="spellEnd"/>
            <w:r>
              <w:rPr>
                <w:bCs/>
              </w:rPr>
              <w:t xml:space="preserve">            </w:t>
            </w:r>
            <w:r>
              <w:rPr>
                <w:rFonts w:cstheme="minorHAnsi"/>
                <w:bCs/>
              </w:rPr>
              <w:t>→</w:t>
            </w:r>
            <w:r>
              <w:rPr>
                <w:bCs/>
              </w:rPr>
              <w:t xml:space="preserve"> interaktivni UČB   </w:t>
            </w:r>
            <w:r>
              <w:rPr>
                <w:rFonts w:cstheme="minorHAnsi"/>
                <w:bCs/>
              </w:rPr>
              <w:t>→</w:t>
            </w:r>
            <w:r>
              <w:rPr>
                <w:bCs/>
              </w:rPr>
              <w:t xml:space="preserve"> 4.1. / situacija 1 / </w:t>
            </w:r>
            <w:r w:rsidRPr="00317D03">
              <w:rPr>
                <w:b/>
              </w:rPr>
              <w:t xml:space="preserve">naloga </w:t>
            </w:r>
            <w:r>
              <w:rPr>
                <w:b/>
              </w:rPr>
              <w:t>4</w:t>
            </w:r>
          </w:p>
          <w:p w:rsidR="002F71AE" w:rsidRDefault="002F71AE" w:rsidP="002F71A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Potem reši obe nalogi </w:t>
            </w:r>
            <w:r w:rsidR="00711F6F">
              <w:rPr>
                <w:bCs/>
              </w:rPr>
              <w:t>– ob rožici – spodaj.</w:t>
            </w:r>
          </w:p>
          <w:p w:rsidR="00711F6F" w:rsidRDefault="00711F6F" w:rsidP="002F71A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Odpri še interaktivni delovni zvezek.</w:t>
            </w:r>
          </w:p>
          <w:p w:rsidR="00711F6F" w:rsidRDefault="00711F6F" w:rsidP="002F71AE">
            <w:pPr>
              <w:spacing w:line="276" w:lineRule="auto"/>
              <w:rPr>
                <w:b/>
              </w:rPr>
            </w:pPr>
            <w:r>
              <w:rPr>
                <w:bCs/>
              </w:rPr>
              <w:t xml:space="preserve">                     </w:t>
            </w:r>
            <w:r>
              <w:rPr>
                <w:rFonts w:cstheme="minorHAnsi"/>
                <w:bCs/>
              </w:rPr>
              <w:t>→</w:t>
            </w:r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iRokusPlus</w:t>
            </w:r>
            <w:proofErr w:type="spellEnd"/>
            <w:r>
              <w:rPr>
                <w:bCs/>
              </w:rPr>
              <w:t xml:space="preserve">            </w:t>
            </w:r>
            <w:r>
              <w:rPr>
                <w:rFonts w:cstheme="minorHAnsi"/>
                <w:bCs/>
              </w:rPr>
              <w:t>→</w:t>
            </w:r>
            <w:r>
              <w:rPr>
                <w:bCs/>
              </w:rPr>
              <w:t xml:space="preserve"> interaktivni DZ   </w:t>
            </w:r>
            <w:r>
              <w:rPr>
                <w:rFonts w:cstheme="minorHAnsi"/>
                <w:bCs/>
              </w:rPr>
              <w:t>→</w:t>
            </w:r>
            <w:r>
              <w:rPr>
                <w:bCs/>
              </w:rPr>
              <w:t xml:space="preserve"> 4.1. / situacija 1 / </w:t>
            </w:r>
            <w:r w:rsidRPr="00317D03">
              <w:rPr>
                <w:b/>
              </w:rPr>
              <w:t xml:space="preserve">naloga </w:t>
            </w:r>
            <w:r>
              <w:rPr>
                <w:b/>
              </w:rPr>
              <w:t xml:space="preserve">1 – 3 </w:t>
            </w:r>
            <w:proofErr w:type="spellStart"/>
            <w:r>
              <w:rPr>
                <w:b/>
              </w:rPr>
              <w:t>a+b</w:t>
            </w:r>
            <w:proofErr w:type="spellEnd"/>
          </w:p>
          <w:p w:rsidR="00711F6F" w:rsidRDefault="00711F6F" w:rsidP="002F71AE">
            <w:pPr>
              <w:spacing w:line="276" w:lineRule="auto"/>
              <w:rPr>
                <w:bCs/>
              </w:rPr>
            </w:pPr>
          </w:p>
          <w:p w:rsidR="00711F6F" w:rsidRPr="00B53F83" w:rsidRDefault="00711F6F" w:rsidP="002F71AE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Pri vseh nalogah si pomagaj z besediščem, ki smo ga zapisali včeraj. </w:t>
            </w:r>
          </w:p>
        </w:tc>
      </w:tr>
      <w:tr w:rsidR="002F71AE" w:rsidRPr="00AA66E0" w:rsidTr="00711F6F">
        <w:trPr>
          <w:trHeight w:val="274"/>
        </w:trPr>
        <w:tc>
          <w:tcPr>
            <w:tcW w:w="10343" w:type="dxa"/>
          </w:tcPr>
          <w:p w:rsidR="002F71AE" w:rsidRDefault="002F71AE" w:rsidP="00684287">
            <w:pPr>
              <w:spacing w:line="276" w:lineRule="auto"/>
              <w:jc w:val="center"/>
              <w:rPr>
                <w:bCs/>
              </w:rPr>
            </w:pPr>
          </w:p>
          <w:p w:rsidR="00711F6F" w:rsidRPr="00BE668D" w:rsidRDefault="00BE668D" w:rsidP="00BE668D">
            <w:pPr>
              <w:spacing w:line="276" w:lineRule="auto"/>
              <w:rPr>
                <w:b/>
              </w:rPr>
            </w:pPr>
            <w:proofErr w:type="spellStart"/>
            <w:r w:rsidRPr="00BE668D">
              <w:rPr>
                <w:b/>
                <w:highlight w:val="lightGray"/>
              </w:rPr>
              <w:t>Ankunft</w:t>
            </w:r>
            <w:proofErr w:type="spellEnd"/>
            <w:r w:rsidRPr="00BE668D">
              <w:rPr>
                <w:b/>
                <w:highlight w:val="lightGray"/>
              </w:rPr>
              <w:t xml:space="preserve"> in Berlin (prihod v Berlin)</w:t>
            </w:r>
          </w:p>
          <w:p w:rsidR="00BE668D" w:rsidRDefault="00BE668D" w:rsidP="00BE668D">
            <w:pPr>
              <w:spacing w:line="276" w:lineRule="auto"/>
              <w:rPr>
                <w:bCs/>
              </w:rPr>
            </w:pPr>
          </w:p>
          <w:p w:rsidR="00BE668D" w:rsidRPr="00C676FF" w:rsidRDefault="00BE668D" w:rsidP="00C676FF">
            <w:pPr>
              <w:spacing w:line="360" w:lineRule="auto"/>
              <w:rPr>
                <w:bCs/>
                <w:sz w:val="24"/>
                <w:szCs w:val="24"/>
              </w:rPr>
            </w:pPr>
            <w:r w:rsidRPr="00C676FF">
              <w:rPr>
                <w:bCs/>
                <w:sz w:val="24"/>
                <w:szCs w:val="24"/>
              </w:rPr>
              <w:t xml:space="preserve">Na, </w:t>
            </w:r>
            <w:proofErr w:type="spellStart"/>
            <w:r w:rsidRPr="00C676FF">
              <w:rPr>
                <w:bCs/>
                <w:sz w:val="24"/>
                <w:szCs w:val="24"/>
              </w:rPr>
              <w:t>wie</w:t>
            </w:r>
            <w:proofErr w:type="spellEnd"/>
            <w:r w:rsidRPr="00C676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76FF">
              <w:rPr>
                <w:bCs/>
                <w:sz w:val="24"/>
                <w:szCs w:val="24"/>
              </w:rPr>
              <w:t>fahren</w:t>
            </w:r>
            <w:proofErr w:type="spellEnd"/>
            <w:r w:rsidRPr="00C676FF">
              <w:rPr>
                <w:bCs/>
                <w:sz w:val="24"/>
                <w:szCs w:val="24"/>
              </w:rPr>
              <w:t xml:space="preserve"> Lena </w:t>
            </w:r>
            <w:proofErr w:type="spellStart"/>
            <w:r w:rsidRPr="00C676FF">
              <w:rPr>
                <w:bCs/>
                <w:sz w:val="24"/>
                <w:szCs w:val="24"/>
              </w:rPr>
              <w:t>und</w:t>
            </w:r>
            <w:proofErr w:type="spellEnd"/>
            <w:r w:rsidRPr="00C676FF">
              <w:rPr>
                <w:bCs/>
                <w:sz w:val="24"/>
                <w:szCs w:val="24"/>
              </w:rPr>
              <w:t xml:space="preserve"> Klara </w:t>
            </w:r>
            <w:proofErr w:type="spellStart"/>
            <w:r w:rsidRPr="00C676FF">
              <w:rPr>
                <w:bCs/>
                <w:sz w:val="24"/>
                <w:szCs w:val="24"/>
              </w:rPr>
              <w:t>nach</w:t>
            </w:r>
            <w:proofErr w:type="spellEnd"/>
            <w:r w:rsidRPr="00C676FF">
              <w:rPr>
                <w:bCs/>
                <w:sz w:val="24"/>
                <w:szCs w:val="24"/>
              </w:rPr>
              <w:t xml:space="preserve"> Berlin? Mit dem </w:t>
            </w:r>
            <w:proofErr w:type="spellStart"/>
            <w:r w:rsidRPr="00C676FF">
              <w:rPr>
                <w:bCs/>
                <w:sz w:val="24"/>
                <w:szCs w:val="24"/>
              </w:rPr>
              <w:t>Flugzeug</w:t>
            </w:r>
            <w:proofErr w:type="spellEnd"/>
            <w:r w:rsidRPr="00C676FF">
              <w:rPr>
                <w:bCs/>
                <w:sz w:val="24"/>
                <w:szCs w:val="24"/>
              </w:rPr>
              <w:t>?</w:t>
            </w:r>
          </w:p>
          <w:p w:rsidR="00BE668D" w:rsidRPr="00C676FF" w:rsidRDefault="00BE668D" w:rsidP="00C676FF">
            <w:pPr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 w:rsidRPr="00C676FF">
              <w:rPr>
                <w:bCs/>
                <w:sz w:val="24"/>
                <w:szCs w:val="24"/>
              </w:rPr>
              <w:t>Hör</w:t>
            </w:r>
            <w:proofErr w:type="spellEnd"/>
            <w:r w:rsidRPr="00C676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76FF">
              <w:rPr>
                <w:bCs/>
                <w:sz w:val="24"/>
                <w:szCs w:val="24"/>
              </w:rPr>
              <w:t>das</w:t>
            </w:r>
            <w:proofErr w:type="spellEnd"/>
            <w:r w:rsidRPr="00C676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76FF">
              <w:rPr>
                <w:bCs/>
                <w:sz w:val="24"/>
                <w:szCs w:val="24"/>
              </w:rPr>
              <w:t>Gespräch</w:t>
            </w:r>
            <w:proofErr w:type="spellEnd"/>
            <w:r w:rsidRPr="00C676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76FF">
              <w:rPr>
                <w:bCs/>
                <w:sz w:val="24"/>
                <w:szCs w:val="24"/>
              </w:rPr>
              <w:t>zwischen</w:t>
            </w:r>
            <w:proofErr w:type="spellEnd"/>
            <w:r w:rsidRPr="00C676FF">
              <w:rPr>
                <w:bCs/>
                <w:sz w:val="24"/>
                <w:szCs w:val="24"/>
              </w:rPr>
              <w:t xml:space="preserve"> Lena </w:t>
            </w:r>
            <w:proofErr w:type="spellStart"/>
            <w:r w:rsidRPr="00C676FF">
              <w:rPr>
                <w:bCs/>
                <w:sz w:val="24"/>
                <w:szCs w:val="24"/>
              </w:rPr>
              <w:t>und</w:t>
            </w:r>
            <w:proofErr w:type="spellEnd"/>
            <w:r w:rsidRPr="00C676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76FF">
              <w:rPr>
                <w:bCs/>
                <w:sz w:val="24"/>
                <w:szCs w:val="24"/>
              </w:rPr>
              <w:t>Ihrem</w:t>
            </w:r>
            <w:proofErr w:type="spellEnd"/>
            <w:r w:rsidRPr="00C676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76FF">
              <w:rPr>
                <w:bCs/>
                <w:sz w:val="24"/>
                <w:szCs w:val="24"/>
              </w:rPr>
              <w:t>Vater</w:t>
            </w:r>
            <w:proofErr w:type="spellEnd"/>
            <w:r w:rsidRPr="00C676FF">
              <w:rPr>
                <w:bCs/>
                <w:sz w:val="24"/>
                <w:szCs w:val="24"/>
              </w:rPr>
              <w:t xml:space="preserve"> Knut. (Poslušaj pogovor med Leno in njenim očetom, potem odgovori na </w:t>
            </w:r>
            <w:proofErr w:type="spellStart"/>
            <w:r w:rsidRPr="00C676FF">
              <w:rPr>
                <w:bCs/>
                <w:sz w:val="24"/>
                <w:szCs w:val="24"/>
              </w:rPr>
              <w:t>spodanja</w:t>
            </w:r>
            <w:proofErr w:type="spellEnd"/>
            <w:r w:rsidRPr="00C676FF">
              <w:rPr>
                <w:bCs/>
                <w:sz w:val="24"/>
                <w:szCs w:val="24"/>
              </w:rPr>
              <w:t xml:space="preserve"> vprašanja</w:t>
            </w:r>
            <w:r w:rsidR="00013A0C">
              <w:rPr>
                <w:bCs/>
                <w:sz w:val="24"/>
                <w:szCs w:val="24"/>
              </w:rPr>
              <w:t>. Rešitve preveri na koncu tega dokumenta. Tam najdeš tudi nekaj razloženih novih besed.</w:t>
            </w:r>
          </w:p>
          <w:p w:rsidR="00BE668D" w:rsidRPr="00C676FF" w:rsidRDefault="00BE668D" w:rsidP="00C676FF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BE668D" w:rsidRPr="00C676FF" w:rsidRDefault="00BE668D" w:rsidP="00C676FF">
            <w:pPr>
              <w:spacing w:line="360" w:lineRule="auto"/>
              <w:rPr>
                <w:b/>
                <w:sz w:val="24"/>
                <w:szCs w:val="24"/>
              </w:rPr>
            </w:pPr>
            <w:r w:rsidRPr="00C676FF">
              <w:rPr>
                <w:bCs/>
                <w:sz w:val="24"/>
                <w:szCs w:val="24"/>
              </w:rPr>
              <w:t xml:space="preserve">               </w:t>
            </w:r>
            <w:r w:rsidRPr="00C676FF">
              <w:rPr>
                <w:rFonts w:cstheme="minorHAnsi"/>
                <w:bCs/>
                <w:sz w:val="24"/>
                <w:szCs w:val="24"/>
              </w:rPr>
              <w:t xml:space="preserve">                      →</w:t>
            </w:r>
            <w:r w:rsidRPr="00C676FF">
              <w:rPr>
                <w:bCs/>
                <w:sz w:val="24"/>
                <w:szCs w:val="24"/>
              </w:rPr>
              <w:t xml:space="preserve">   </w:t>
            </w:r>
            <w:proofErr w:type="spellStart"/>
            <w:r w:rsidRPr="00C676FF">
              <w:rPr>
                <w:bCs/>
                <w:sz w:val="24"/>
                <w:szCs w:val="24"/>
              </w:rPr>
              <w:t>iRokusPlus</w:t>
            </w:r>
            <w:proofErr w:type="spellEnd"/>
            <w:r w:rsidRPr="00C676FF">
              <w:rPr>
                <w:bCs/>
                <w:sz w:val="24"/>
                <w:szCs w:val="24"/>
              </w:rPr>
              <w:t xml:space="preserve">            </w:t>
            </w:r>
            <w:r w:rsidRPr="00C676FF">
              <w:rPr>
                <w:rFonts w:cstheme="minorHAnsi"/>
                <w:bCs/>
                <w:sz w:val="24"/>
                <w:szCs w:val="24"/>
              </w:rPr>
              <w:t>→</w:t>
            </w:r>
            <w:r w:rsidRPr="00C676FF">
              <w:rPr>
                <w:bCs/>
                <w:sz w:val="24"/>
                <w:szCs w:val="24"/>
              </w:rPr>
              <w:t xml:space="preserve"> interaktivni UČB   </w:t>
            </w:r>
            <w:r w:rsidRPr="00C676FF">
              <w:rPr>
                <w:rFonts w:cstheme="minorHAnsi"/>
                <w:bCs/>
                <w:sz w:val="24"/>
                <w:szCs w:val="24"/>
              </w:rPr>
              <w:t>→</w:t>
            </w:r>
            <w:r w:rsidRPr="00C676FF">
              <w:rPr>
                <w:bCs/>
                <w:sz w:val="24"/>
                <w:szCs w:val="24"/>
              </w:rPr>
              <w:t xml:space="preserve"> 4.1. / situacija 1 / </w:t>
            </w:r>
            <w:r w:rsidRPr="00C676FF">
              <w:rPr>
                <w:b/>
                <w:sz w:val="24"/>
                <w:szCs w:val="24"/>
              </w:rPr>
              <w:t>naloga 5</w:t>
            </w:r>
          </w:p>
          <w:p w:rsidR="00BE668D" w:rsidRPr="00C676FF" w:rsidRDefault="00BE668D" w:rsidP="00C676F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E668D" w:rsidRPr="00C676FF" w:rsidRDefault="00C676FF" w:rsidP="00C676FF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proofErr w:type="spellStart"/>
            <w:r w:rsidR="00BE668D" w:rsidRPr="00C676FF">
              <w:rPr>
                <w:bCs/>
                <w:sz w:val="24"/>
                <w:szCs w:val="24"/>
              </w:rPr>
              <w:t>Wo</w:t>
            </w:r>
            <w:proofErr w:type="spellEnd"/>
            <w:r w:rsidR="00BE668D" w:rsidRPr="00C676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E668D" w:rsidRPr="00C676FF">
              <w:rPr>
                <w:bCs/>
                <w:sz w:val="24"/>
                <w:szCs w:val="24"/>
              </w:rPr>
              <w:t>sind</w:t>
            </w:r>
            <w:proofErr w:type="spellEnd"/>
            <w:r w:rsidR="00BE668D" w:rsidRPr="00C676FF">
              <w:rPr>
                <w:bCs/>
                <w:sz w:val="24"/>
                <w:szCs w:val="24"/>
              </w:rPr>
              <w:t xml:space="preserve"> Lena </w:t>
            </w:r>
            <w:proofErr w:type="spellStart"/>
            <w:r w:rsidR="00BE668D" w:rsidRPr="00C676FF">
              <w:rPr>
                <w:bCs/>
                <w:sz w:val="24"/>
                <w:szCs w:val="24"/>
              </w:rPr>
              <w:t>und</w:t>
            </w:r>
            <w:proofErr w:type="spellEnd"/>
            <w:r w:rsidR="00BE668D" w:rsidRPr="00C676FF">
              <w:rPr>
                <w:bCs/>
                <w:sz w:val="24"/>
                <w:szCs w:val="24"/>
              </w:rPr>
              <w:t xml:space="preserve"> Klara </w:t>
            </w:r>
            <w:proofErr w:type="spellStart"/>
            <w:r w:rsidR="00BE668D" w:rsidRPr="00C676FF">
              <w:rPr>
                <w:bCs/>
                <w:sz w:val="24"/>
                <w:szCs w:val="24"/>
              </w:rPr>
              <w:t>auf</w:t>
            </w:r>
            <w:proofErr w:type="spellEnd"/>
            <w:r w:rsidR="00BE668D" w:rsidRPr="00C676FF">
              <w:rPr>
                <w:bCs/>
                <w:sz w:val="24"/>
                <w:szCs w:val="24"/>
              </w:rPr>
              <w:t xml:space="preserve"> dem </w:t>
            </w:r>
            <w:proofErr w:type="spellStart"/>
            <w:r w:rsidR="00BE668D" w:rsidRPr="00C676FF">
              <w:rPr>
                <w:bCs/>
                <w:sz w:val="24"/>
                <w:szCs w:val="24"/>
              </w:rPr>
              <w:t>Photo</w:t>
            </w:r>
            <w:proofErr w:type="spellEnd"/>
            <w:r w:rsidR="00BE668D" w:rsidRPr="00C676FF">
              <w:rPr>
                <w:bCs/>
                <w:sz w:val="24"/>
                <w:szCs w:val="24"/>
              </w:rPr>
              <w:t xml:space="preserve">? </w:t>
            </w:r>
          </w:p>
          <w:p w:rsidR="00BE668D" w:rsidRDefault="00BE668D" w:rsidP="00C676FF">
            <w:pPr>
              <w:spacing w:line="360" w:lineRule="auto"/>
              <w:rPr>
                <w:bCs/>
                <w:sz w:val="24"/>
                <w:szCs w:val="24"/>
              </w:rPr>
            </w:pPr>
            <w:r w:rsidRPr="00C676FF">
              <w:rPr>
                <w:bCs/>
                <w:sz w:val="24"/>
                <w:szCs w:val="24"/>
              </w:rPr>
              <w:t xml:space="preserve">   a) in </w:t>
            </w:r>
            <w:proofErr w:type="spellStart"/>
            <w:r w:rsidRPr="00C676FF">
              <w:rPr>
                <w:bCs/>
                <w:sz w:val="24"/>
                <w:szCs w:val="24"/>
              </w:rPr>
              <w:t>einem</w:t>
            </w:r>
            <w:proofErr w:type="spellEnd"/>
            <w:r w:rsidRPr="00C676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76FF">
              <w:rPr>
                <w:bCs/>
                <w:sz w:val="24"/>
                <w:szCs w:val="24"/>
              </w:rPr>
              <w:t>Restaurant</w:t>
            </w:r>
            <w:proofErr w:type="spellEnd"/>
            <w:r w:rsidRPr="00C676FF">
              <w:rPr>
                <w:bCs/>
                <w:sz w:val="24"/>
                <w:szCs w:val="24"/>
              </w:rPr>
              <w:t xml:space="preserve"> in Frankfurt            b) </w:t>
            </w:r>
            <w:proofErr w:type="spellStart"/>
            <w:r w:rsidRPr="00C676FF">
              <w:rPr>
                <w:bCs/>
                <w:sz w:val="24"/>
                <w:szCs w:val="24"/>
              </w:rPr>
              <w:t>auf</w:t>
            </w:r>
            <w:proofErr w:type="spellEnd"/>
            <w:r w:rsidRPr="00C676FF">
              <w:rPr>
                <w:bCs/>
                <w:sz w:val="24"/>
                <w:szCs w:val="24"/>
              </w:rPr>
              <w:t xml:space="preserve"> dem </w:t>
            </w:r>
            <w:proofErr w:type="spellStart"/>
            <w:r w:rsidRPr="00C676FF">
              <w:rPr>
                <w:bCs/>
                <w:sz w:val="24"/>
                <w:szCs w:val="24"/>
              </w:rPr>
              <w:t>Hauptbahnhof</w:t>
            </w:r>
            <w:proofErr w:type="spellEnd"/>
            <w:r w:rsidRPr="00C676FF">
              <w:rPr>
                <w:bCs/>
                <w:sz w:val="24"/>
                <w:szCs w:val="24"/>
              </w:rPr>
              <w:t xml:space="preserve"> in Berlin</w:t>
            </w:r>
          </w:p>
          <w:p w:rsidR="00C676FF" w:rsidRDefault="00C676FF" w:rsidP="00C676FF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proofErr w:type="spellStart"/>
            <w:r>
              <w:rPr>
                <w:bCs/>
                <w:sz w:val="24"/>
                <w:szCs w:val="24"/>
              </w:rPr>
              <w:t>Wie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sind</w:t>
            </w:r>
            <w:proofErr w:type="spellEnd"/>
            <w:r>
              <w:rPr>
                <w:bCs/>
                <w:sz w:val="24"/>
                <w:szCs w:val="24"/>
              </w:rPr>
              <w:t xml:space="preserve"> Lena </w:t>
            </w:r>
            <w:proofErr w:type="spellStart"/>
            <w:r>
              <w:rPr>
                <w:bCs/>
                <w:sz w:val="24"/>
                <w:szCs w:val="24"/>
              </w:rPr>
              <w:t>und</w:t>
            </w:r>
            <w:proofErr w:type="spellEnd"/>
            <w:r>
              <w:rPr>
                <w:bCs/>
                <w:sz w:val="24"/>
                <w:szCs w:val="24"/>
              </w:rPr>
              <w:t xml:space="preserve"> Klara </w:t>
            </w:r>
            <w:proofErr w:type="spellStart"/>
            <w:r>
              <w:rPr>
                <w:bCs/>
                <w:sz w:val="24"/>
                <w:szCs w:val="24"/>
              </w:rPr>
              <w:t>nach</w:t>
            </w:r>
            <w:proofErr w:type="spellEnd"/>
            <w:r>
              <w:rPr>
                <w:bCs/>
                <w:sz w:val="24"/>
                <w:szCs w:val="24"/>
              </w:rPr>
              <w:t xml:space="preserve"> Berlin </w:t>
            </w:r>
            <w:proofErr w:type="spellStart"/>
            <w:r>
              <w:rPr>
                <w:bCs/>
                <w:sz w:val="24"/>
                <w:szCs w:val="24"/>
              </w:rPr>
              <w:t>gekommen</w:t>
            </w:r>
            <w:proofErr w:type="spellEnd"/>
            <w:r>
              <w:rPr>
                <w:bCs/>
                <w:sz w:val="24"/>
                <w:szCs w:val="24"/>
              </w:rPr>
              <w:t>?</w:t>
            </w:r>
          </w:p>
          <w:p w:rsidR="00C676FF" w:rsidRPr="00C676FF" w:rsidRDefault="00C676FF" w:rsidP="00C676FF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a) mit dem </w:t>
            </w:r>
            <w:proofErr w:type="spellStart"/>
            <w:r>
              <w:rPr>
                <w:bCs/>
                <w:sz w:val="24"/>
                <w:szCs w:val="24"/>
              </w:rPr>
              <w:t>Flugzeug</w:t>
            </w:r>
            <w:proofErr w:type="spellEnd"/>
            <w:r>
              <w:rPr>
                <w:bCs/>
                <w:sz w:val="24"/>
                <w:szCs w:val="24"/>
              </w:rPr>
              <w:t xml:space="preserve">            b) mit dem </w:t>
            </w:r>
            <w:proofErr w:type="spellStart"/>
            <w:r>
              <w:rPr>
                <w:bCs/>
                <w:sz w:val="24"/>
                <w:szCs w:val="24"/>
              </w:rPr>
              <w:t>Zug</w:t>
            </w:r>
            <w:proofErr w:type="spellEnd"/>
            <w:r>
              <w:rPr>
                <w:bCs/>
                <w:sz w:val="24"/>
                <w:szCs w:val="24"/>
              </w:rPr>
              <w:t xml:space="preserve">         c) mit dem Bus</w:t>
            </w:r>
          </w:p>
          <w:p w:rsidR="00BE668D" w:rsidRPr="00C676FF" w:rsidRDefault="00C676FF" w:rsidP="00C676FF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proofErr w:type="spellStart"/>
            <w:r w:rsidR="00BE668D" w:rsidRPr="00C676FF">
              <w:rPr>
                <w:bCs/>
                <w:sz w:val="24"/>
                <w:szCs w:val="24"/>
              </w:rPr>
              <w:t>Und</w:t>
            </w:r>
            <w:proofErr w:type="spellEnd"/>
            <w:r w:rsidR="00BE668D" w:rsidRPr="00C676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E668D" w:rsidRPr="00C676FF">
              <w:rPr>
                <w:bCs/>
                <w:sz w:val="24"/>
                <w:szCs w:val="24"/>
              </w:rPr>
              <w:t>wo</w:t>
            </w:r>
            <w:proofErr w:type="spellEnd"/>
            <w:r w:rsidR="00BE668D" w:rsidRPr="00C676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E668D" w:rsidRPr="00C676FF">
              <w:rPr>
                <w:bCs/>
                <w:sz w:val="24"/>
                <w:szCs w:val="24"/>
              </w:rPr>
              <w:t>ist</w:t>
            </w:r>
            <w:proofErr w:type="spellEnd"/>
            <w:r w:rsidR="00BE668D" w:rsidRPr="00C676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E668D" w:rsidRPr="00C676FF">
              <w:rPr>
                <w:bCs/>
                <w:sz w:val="24"/>
                <w:szCs w:val="24"/>
              </w:rPr>
              <w:t>ih</w:t>
            </w:r>
            <w:r w:rsidR="00013A0C">
              <w:rPr>
                <w:bCs/>
                <w:sz w:val="24"/>
                <w:szCs w:val="24"/>
              </w:rPr>
              <w:t>r</w:t>
            </w:r>
            <w:proofErr w:type="spellEnd"/>
            <w:r w:rsidR="00BE668D" w:rsidRPr="00C676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E668D" w:rsidRPr="00C676FF">
              <w:rPr>
                <w:bCs/>
                <w:sz w:val="24"/>
                <w:szCs w:val="24"/>
              </w:rPr>
              <w:t>Vater</w:t>
            </w:r>
            <w:proofErr w:type="spellEnd"/>
            <w:r w:rsidR="00BE668D" w:rsidRPr="00C676FF">
              <w:rPr>
                <w:bCs/>
                <w:sz w:val="24"/>
                <w:szCs w:val="24"/>
              </w:rPr>
              <w:t>?</w:t>
            </w:r>
          </w:p>
          <w:p w:rsidR="00BE668D" w:rsidRDefault="00BE668D" w:rsidP="00C676FF">
            <w:pPr>
              <w:spacing w:line="360" w:lineRule="auto"/>
              <w:rPr>
                <w:bCs/>
                <w:sz w:val="24"/>
                <w:szCs w:val="24"/>
              </w:rPr>
            </w:pPr>
            <w:r w:rsidRPr="00C676FF">
              <w:rPr>
                <w:bCs/>
                <w:sz w:val="24"/>
                <w:szCs w:val="24"/>
              </w:rPr>
              <w:t xml:space="preserve">   a) </w:t>
            </w:r>
            <w:proofErr w:type="spellStart"/>
            <w:r w:rsidRPr="00C676FF">
              <w:rPr>
                <w:bCs/>
                <w:sz w:val="24"/>
                <w:szCs w:val="24"/>
              </w:rPr>
              <w:t>auch</w:t>
            </w:r>
            <w:proofErr w:type="spellEnd"/>
            <w:r w:rsidRPr="00C676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76FF">
              <w:rPr>
                <w:bCs/>
                <w:sz w:val="24"/>
                <w:szCs w:val="24"/>
              </w:rPr>
              <w:t>auf</w:t>
            </w:r>
            <w:proofErr w:type="spellEnd"/>
            <w:r w:rsidRPr="00C676FF">
              <w:rPr>
                <w:bCs/>
                <w:sz w:val="24"/>
                <w:szCs w:val="24"/>
              </w:rPr>
              <w:t xml:space="preserve"> dem </w:t>
            </w:r>
            <w:proofErr w:type="spellStart"/>
            <w:r w:rsidRPr="00C676FF">
              <w:rPr>
                <w:bCs/>
                <w:sz w:val="24"/>
                <w:szCs w:val="24"/>
              </w:rPr>
              <w:t>Hauptbahnhof</w:t>
            </w:r>
            <w:proofErr w:type="spellEnd"/>
            <w:r w:rsidRPr="00C676FF">
              <w:rPr>
                <w:bCs/>
                <w:sz w:val="24"/>
                <w:szCs w:val="24"/>
              </w:rPr>
              <w:t xml:space="preserve"> in Berlin      b) </w:t>
            </w:r>
            <w:proofErr w:type="spellStart"/>
            <w:r w:rsidRPr="00C676FF">
              <w:rPr>
                <w:bCs/>
                <w:sz w:val="24"/>
                <w:szCs w:val="24"/>
              </w:rPr>
              <w:t>zu</w:t>
            </w:r>
            <w:proofErr w:type="spellEnd"/>
            <w:r w:rsidRPr="00C676FF">
              <w:rPr>
                <w:bCs/>
                <w:sz w:val="24"/>
                <w:szCs w:val="24"/>
              </w:rPr>
              <w:t xml:space="preserve"> Hause in Berlin                 c) </w:t>
            </w:r>
            <w:proofErr w:type="spellStart"/>
            <w:r w:rsidRPr="00C676FF">
              <w:rPr>
                <w:bCs/>
                <w:sz w:val="24"/>
                <w:szCs w:val="24"/>
              </w:rPr>
              <w:t>im</w:t>
            </w:r>
            <w:proofErr w:type="spellEnd"/>
            <w:r w:rsidRPr="00C676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76FF">
              <w:rPr>
                <w:bCs/>
                <w:sz w:val="24"/>
                <w:szCs w:val="24"/>
              </w:rPr>
              <w:t>Büro</w:t>
            </w:r>
            <w:proofErr w:type="spellEnd"/>
            <w:r w:rsidRPr="00C676FF">
              <w:rPr>
                <w:bCs/>
                <w:sz w:val="24"/>
                <w:szCs w:val="24"/>
              </w:rPr>
              <w:t xml:space="preserve"> in Berlin</w:t>
            </w:r>
          </w:p>
          <w:p w:rsidR="00C676FF" w:rsidRDefault="00C676FF" w:rsidP="00C676FF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proofErr w:type="spellStart"/>
            <w:r>
              <w:rPr>
                <w:bCs/>
                <w:sz w:val="24"/>
                <w:szCs w:val="24"/>
              </w:rPr>
              <w:t>Warum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kann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ihr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Vater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13A0C">
              <w:rPr>
                <w:bCs/>
                <w:sz w:val="24"/>
                <w:szCs w:val="24"/>
              </w:rPr>
              <w:t>sie</w:t>
            </w:r>
            <w:proofErr w:type="spellEnd"/>
            <w:r w:rsidR="00013A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13A0C">
              <w:rPr>
                <w:bCs/>
                <w:sz w:val="24"/>
                <w:szCs w:val="24"/>
              </w:rPr>
              <w:t>am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Hauptbahnhof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13A0C">
              <w:rPr>
                <w:bCs/>
                <w:sz w:val="24"/>
                <w:szCs w:val="24"/>
              </w:rPr>
              <w:t>nicht</w:t>
            </w:r>
            <w:proofErr w:type="spellEnd"/>
            <w:r w:rsidR="00013A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13A0C">
              <w:rPr>
                <w:bCs/>
                <w:sz w:val="24"/>
                <w:szCs w:val="24"/>
              </w:rPr>
              <w:t>abholen</w:t>
            </w:r>
            <w:proofErr w:type="spellEnd"/>
            <w:r>
              <w:rPr>
                <w:bCs/>
                <w:sz w:val="24"/>
                <w:szCs w:val="24"/>
              </w:rPr>
              <w:t>?</w:t>
            </w:r>
          </w:p>
          <w:p w:rsidR="00C676FF" w:rsidRPr="00C676FF" w:rsidRDefault="00C676FF" w:rsidP="00C676FF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a) er </w:t>
            </w:r>
            <w:proofErr w:type="spellStart"/>
            <w:r>
              <w:rPr>
                <w:bCs/>
                <w:sz w:val="24"/>
                <w:szCs w:val="24"/>
              </w:rPr>
              <w:t>hat</w:t>
            </w:r>
            <w:proofErr w:type="spellEnd"/>
            <w:r>
              <w:rPr>
                <w:bCs/>
                <w:sz w:val="24"/>
                <w:szCs w:val="24"/>
              </w:rPr>
              <w:t xml:space="preserve"> kein </w:t>
            </w:r>
            <w:proofErr w:type="spellStart"/>
            <w:r>
              <w:rPr>
                <w:bCs/>
                <w:sz w:val="24"/>
                <w:szCs w:val="24"/>
              </w:rPr>
              <w:t>Auto</w:t>
            </w:r>
            <w:proofErr w:type="spellEnd"/>
            <w:r>
              <w:rPr>
                <w:bCs/>
                <w:sz w:val="24"/>
                <w:szCs w:val="24"/>
              </w:rPr>
              <w:t xml:space="preserve">                b) er </w:t>
            </w:r>
            <w:proofErr w:type="spellStart"/>
            <w:r>
              <w:rPr>
                <w:bCs/>
                <w:sz w:val="24"/>
                <w:szCs w:val="24"/>
              </w:rPr>
              <w:t>hat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ein</w:t>
            </w:r>
            <w:proofErr w:type="spellEnd"/>
            <w:r>
              <w:rPr>
                <w:bCs/>
                <w:sz w:val="24"/>
                <w:szCs w:val="24"/>
              </w:rPr>
              <w:t xml:space="preserve"> Meeting </w:t>
            </w:r>
            <w:proofErr w:type="spellStart"/>
            <w:r>
              <w:rPr>
                <w:bCs/>
                <w:sz w:val="24"/>
                <w:szCs w:val="24"/>
              </w:rPr>
              <w:t>im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Büro</w:t>
            </w:r>
            <w:proofErr w:type="spellEnd"/>
            <w:r>
              <w:rPr>
                <w:bCs/>
                <w:sz w:val="24"/>
                <w:szCs w:val="24"/>
              </w:rPr>
              <w:t xml:space="preserve">                 c) er </w:t>
            </w:r>
            <w:proofErr w:type="spellStart"/>
            <w:r>
              <w:rPr>
                <w:bCs/>
                <w:sz w:val="24"/>
                <w:szCs w:val="24"/>
              </w:rPr>
              <w:t>hat</w:t>
            </w:r>
            <w:proofErr w:type="spellEnd"/>
            <w:r>
              <w:rPr>
                <w:bCs/>
                <w:sz w:val="24"/>
                <w:szCs w:val="24"/>
              </w:rPr>
              <w:t xml:space="preserve"> keine </w:t>
            </w:r>
            <w:proofErr w:type="spellStart"/>
            <w:r>
              <w:rPr>
                <w:bCs/>
                <w:sz w:val="24"/>
                <w:szCs w:val="24"/>
              </w:rPr>
              <w:t>Zeit</w:t>
            </w:r>
            <w:proofErr w:type="spellEnd"/>
          </w:p>
          <w:p w:rsidR="00BE668D" w:rsidRPr="00C676FF" w:rsidRDefault="00C676FF" w:rsidP="00C676FF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proofErr w:type="spellStart"/>
            <w:r w:rsidR="00BE668D" w:rsidRPr="00C676FF">
              <w:rPr>
                <w:bCs/>
                <w:sz w:val="24"/>
                <w:szCs w:val="24"/>
              </w:rPr>
              <w:t>Wie</w:t>
            </w:r>
            <w:proofErr w:type="spellEnd"/>
            <w:r w:rsidR="00BE668D" w:rsidRPr="00C676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E668D" w:rsidRPr="00C676FF">
              <w:rPr>
                <w:bCs/>
                <w:sz w:val="24"/>
                <w:szCs w:val="24"/>
              </w:rPr>
              <w:t>finden</w:t>
            </w:r>
            <w:proofErr w:type="spellEnd"/>
            <w:r w:rsidR="00BE668D" w:rsidRPr="00C676FF">
              <w:rPr>
                <w:bCs/>
                <w:sz w:val="24"/>
                <w:szCs w:val="24"/>
              </w:rPr>
              <w:t xml:space="preserve"> Lena </w:t>
            </w:r>
            <w:proofErr w:type="spellStart"/>
            <w:r w:rsidR="00BE668D" w:rsidRPr="00C676FF">
              <w:rPr>
                <w:bCs/>
                <w:sz w:val="24"/>
                <w:szCs w:val="24"/>
              </w:rPr>
              <w:t>und</w:t>
            </w:r>
            <w:proofErr w:type="spellEnd"/>
            <w:r w:rsidR="00BE668D" w:rsidRPr="00C676FF">
              <w:rPr>
                <w:bCs/>
                <w:sz w:val="24"/>
                <w:szCs w:val="24"/>
              </w:rPr>
              <w:t xml:space="preserve"> Klara den </w:t>
            </w:r>
            <w:proofErr w:type="spellStart"/>
            <w:r w:rsidR="00BE668D" w:rsidRPr="00C676FF">
              <w:rPr>
                <w:bCs/>
                <w:sz w:val="24"/>
                <w:szCs w:val="24"/>
              </w:rPr>
              <w:t>Weg</w:t>
            </w:r>
            <w:proofErr w:type="spellEnd"/>
            <w:r w:rsidR="00BE668D" w:rsidRPr="00C676FF">
              <w:rPr>
                <w:bCs/>
                <w:sz w:val="24"/>
                <w:szCs w:val="24"/>
              </w:rPr>
              <w:t xml:space="preserve"> zum </w:t>
            </w:r>
            <w:proofErr w:type="spellStart"/>
            <w:r w:rsidR="00BE668D" w:rsidRPr="00C676FF">
              <w:rPr>
                <w:bCs/>
                <w:sz w:val="24"/>
                <w:szCs w:val="24"/>
              </w:rPr>
              <w:t>Büro</w:t>
            </w:r>
            <w:proofErr w:type="spellEnd"/>
            <w:r w:rsidR="00BE668D" w:rsidRPr="00C676FF">
              <w:rPr>
                <w:bCs/>
                <w:sz w:val="24"/>
                <w:szCs w:val="24"/>
              </w:rPr>
              <w:t>?</w:t>
            </w:r>
          </w:p>
          <w:p w:rsidR="00BE668D" w:rsidRPr="00C676FF" w:rsidRDefault="00BE668D" w:rsidP="00C676FF">
            <w:pPr>
              <w:spacing w:line="360" w:lineRule="auto"/>
              <w:rPr>
                <w:bCs/>
                <w:sz w:val="24"/>
                <w:szCs w:val="24"/>
              </w:rPr>
            </w:pPr>
            <w:r w:rsidRPr="00C676FF">
              <w:rPr>
                <w:bCs/>
                <w:sz w:val="24"/>
                <w:szCs w:val="24"/>
              </w:rPr>
              <w:t xml:space="preserve">   a) </w:t>
            </w:r>
            <w:r w:rsidR="00C676FF" w:rsidRPr="00C676FF">
              <w:rPr>
                <w:bCs/>
                <w:sz w:val="24"/>
                <w:szCs w:val="24"/>
              </w:rPr>
              <w:t xml:space="preserve">mit </w:t>
            </w:r>
            <w:proofErr w:type="spellStart"/>
            <w:r w:rsidR="00C676FF" w:rsidRPr="00C676FF">
              <w:rPr>
                <w:bCs/>
                <w:sz w:val="24"/>
                <w:szCs w:val="24"/>
              </w:rPr>
              <w:t>einer</w:t>
            </w:r>
            <w:proofErr w:type="spellEnd"/>
            <w:r w:rsidR="00C676FF" w:rsidRPr="00C676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676FF" w:rsidRPr="00C676FF">
              <w:rPr>
                <w:bCs/>
                <w:sz w:val="24"/>
                <w:szCs w:val="24"/>
              </w:rPr>
              <w:t>Navi-App</w:t>
            </w:r>
            <w:proofErr w:type="spellEnd"/>
            <w:r w:rsidR="00C676FF" w:rsidRPr="00C676FF">
              <w:rPr>
                <w:bCs/>
                <w:sz w:val="24"/>
                <w:szCs w:val="24"/>
              </w:rPr>
              <w:t xml:space="preserve">                    b) </w:t>
            </w:r>
            <w:proofErr w:type="spellStart"/>
            <w:r w:rsidR="00C676FF" w:rsidRPr="00C676FF">
              <w:rPr>
                <w:bCs/>
                <w:sz w:val="24"/>
                <w:szCs w:val="24"/>
              </w:rPr>
              <w:t>sie</w:t>
            </w:r>
            <w:proofErr w:type="spellEnd"/>
            <w:r w:rsidR="00C676FF" w:rsidRPr="00C676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676FF">
              <w:rPr>
                <w:bCs/>
                <w:sz w:val="24"/>
                <w:szCs w:val="24"/>
              </w:rPr>
              <w:t>f</w:t>
            </w:r>
            <w:r w:rsidR="00C676FF" w:rsidRPr="00C676FF">
              <w:rPr>
                <w:bCs/>
                <w:sz w:val="24"/>
                <w:szCs w:val="24"/>
              </w:rPr>
              <w:t>ragen</w:t>
            </w:r>
            <w:proofErr w:type="spellEnd"/>
            <w:r w:rsidR="00C676FF" w:rsidRPr="00C676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676FF" w:rsidRPr="00C676FF">
              <w:rPr>
                <w:bCs/>
                <w:sz w:val="24"/>
                <w:szCs w:val="24"/>
              </w:rPr>
              <w:t>einen</w:t>
            </w:r>
            <w:proofErr w:type="spellEnd"/>
            <w:r w:rsidR="00C676FF" w:rsidRPr="00C676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676FF" w:rsidRPr="00C676FF">
              <w:rPr>
                <w:bCs/>
                <w:sz w:val="24"/>
                <w:szCs w:val="24"/>
              </w:rPr>
              <w:t>Polizisten</w:t>
            </w:r>
            <w:proofErr w:type="spellEnd"/>
            <w:r w:rsidR="00C676FF" w:rsidRPr="00C676FF">
              <w:rPr>
                <w:bCs/>
                <w:sz w:val="24"/>
                <w:szCs w:val="24"/>
              </w:rPr>
              <w:t xml:space="preserve">              c) </w:t>
            </w:r>
            <w:proofErr w:type="spellStart"/>
            <w:r w:rsidR="00C676FF" w:rsidRPr="00C676FF">
              <w:rPr>
                <w:bCs/>
                <w:sz w:val="24"/>
                <w:szCs w:val="24"/>
              </w:rPr>
              <w:t>sie</w:t>
            </w:r>
            <w:proofErr w:type="spellEnd"/>
            <w:r w:rsidR="00C676FF" w:rsidRPr="00C676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676FF" w:rsidRPr="00C676FF">
              <w:rPr>
                <w:bCs/>
                <w:sz w:val="24"/>
                <w:szCs w:val="24"/>
              </w:rPr>
              <w:t>fahren</w:t>
            </w:r>
            <w:proofErr w:type="spellEnd"/>
            <w:r w:rsidR="00C676FF" w:rsidRPr="00C676FF">
              <w:rPr>
                <w:bCs/>
                <w:sz w:val="24"/>
                <w:szCs w:val="24"/>
              </w:rPr>
              <w:t xml:space="preserve"> mit </w:t>
            </w:r>
            <w:proofErr w:type="spellStart"/>
            <w:r w:rsidR="00C676FF" w:rsidRPr="00C676FF">
              <w:rPr>
                <w:bCs/>
                <w:sz w:val="24"/>
                <w:szCs w:val="24"/>
              </w:rPr>
              <w:t>einem</w:t>
            </w:r>
            <w:proofErr w:type="spellEnd"/>
            <w:r w:rsidR="00C676FF" w:rsidRPr="00C676F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C676FF" w:rsidRPr="00C676FF">
              <w:rPr>
                <w:bCs/>
                <w:sz w:val="24"/>
                <w:szCs w:val="24"/>
              </w:rPr>
              <w:t>Taxi</w:t>
            </w:r>
            <w:proofErr w:type="spellEnd"/>
          </w:p>
          <w:p w:rsidR="00C676FF" w:rsidRPr="00C676FF" w:rsidRDefault="00C676FF" w:rsidP="00C676FF">
            <w:pPr>
              <w:spacing w:line="360" w:lineRule="auto"/>
              <w:rPr>
                <w:bCs/>
                <w:sz w:val="24"/>
                <w:szCs w:val="24"/>
              </w:rPr>
            </w:pPr>
          </w:p>
          <w:p w:rsidR="00BE668D" w:rsidRDefault="00013A0C" w:rsidP="00BE66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Glede na posnetek telefonskega pogovora poskušaj dopolniti zgodbo o tem, kaj se je v resnici zgodili. Morda ti bodo v pomoč tudi fotografije, ki jih najdeš s klikom na plus ob desnem robu.</w:t>
            </w:r>
          </w:p>
          <w:p w:rsidR="00831F95" w:rsidRDefault="00831F95" w:rsidP="00BE668D">
            <w:pPr>
              <w:spacing w:line="276" w:lineRule="auto"/>
              <w:rPr>
                <w:bCs/>
              </w:rPr>
            </w:pPr>
          </w:p>
          <w:p w:rsidR="00831F95" w:rsidRDefault="00831F95" w:rsidP="00831F9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b/>
                <w:bCs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Das</w:t>
            </w:r>
            <w:proofErr w:type="spellEnd"/>
            <w:r>
              <w:rPr>
                <w:b/>
                <w:bCs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ist</w:t>
            </w:r>
            <w:proofErr w:type="spellEnd"/>
            <w:r>
              <w:rPr>
                <w:b/>
                <w:bCs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alles</w:t>
            </w:r>
            <w:proofErr w:type="spellEnd"/>
            <w:r>
              <w:rPr>
                <w:b/>
                <w:bCs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für</w:t>
            </w:r>
            <w:proofErr w:type="spellEnd"/>
            <w:r>
              <w:rPr>
                <w:b/>
                <w:bCs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heute</w:t>
            </w:r>
            <w:proofErr w:type="spellEnd"/>
            <w:r>
              <w:rPr>
                <w:b/>
                <w:bCs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.</w:t>
            </w:r>
          </w:p>
          <w:p w:rsidR="00831F95" w:rsidRDefault="00831F95" w:rsidP="00831F9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Bis </w:t>
            </w:r>
            <w:proofErr w:type="spellStart"/>
            <w:r>
              <w:rPr>
                <w:b/>
                <w:bCs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Montag</w:t>
            </w:r>
            <w:proofErr w:type="spellEnd"/>
            <w:r>
              <w:rPr>
                <w:b/>
                <w:bCs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um 10.00! </w:t>
            </w:r>
            <w:proofErr w:type="spellStart"/>
            <w:r>
              <w:rPr>
                <w:b/>
                <w:bCs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Nicht</w:t>
            </w:r>
            <w:proofErr w:type="spellEnd"/>
            <w:r>
              <w:rPr>
                <w:b/>
                <w:bCs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vergessen</w:t>
            </w:r>
            <w:proofErr w:type="spellEnd"/>
            <w:r>
              <w:rPr>
                <w:b/>
                <w:bCs/>
                <w:color w:val="000000" w:themeColor="text1"/>
                <w:sz w:val="40"/>
                <w:szCs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!</w:t>
            </w:r>
          </w:p>
          <w:p w:rsidR="00BE668D" w:rsidRDefault="00BE668D" w:rsidP="00BE668D">
            <w:pPr>
              <w:spacing w:line="276" w:lineRule="auto"/>
              <w:rPr>
                <w:bCs/>
              </w:rPr>
            </w:pPr>
          </w:p>
          <w:p w:rsidR="00BE668D" w:rsidRPr="00831F95" w:rsidRDefault="00831F95" w:rsidP="00831F95">
            <w:pPr>
              <w:spacing w:line="276" w:lineRule="auto"/>
              <w:jc w:val="center"/>
              <w:rPr>
                <w:bCs/>
                <w:sz w:val="96"/>
                <w:szCs w:val="96"/>
              </w:rPr>
            </w:pPr>
            <w:r w:rsidRPr="00831F9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sz w:val="96"/>
                <w:szCs w:val="9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BE668D" w:rsidRPr="00BE668D" w:rsidRDefault="00BE668D" w:rsidP="00BE668D">
            <w:pPr>
              <w:spacing w:line="276" w:lineRule="auto"/>
              <w:rPr>
                <w:bCs/>
              </w:rPr>
            </w:pPr>
          </w:p>
          <w:p w:rsidR="00BE668D" w:rsidRPr="007E0DC3" w:rsidRDefault="00BE668D" w:rsidP="00BE668D">
            <w:pPr>
              <w:spacing w:line="276" w:lineRule="auto"/>
              <w:rPr>
                <w:bCs/>
              </w:rPr>
            </w:pPr>
          </w:p>
        </w:tc>
      </w:tr>
    </w:tbl>
    <w:p w:rsidR="002F71AE" w:rsidRDefault="002F71AE" w:rsidP="002F71AE"/>
    <w:p w:rsidR="00C676FF" w:rsidRDefault="00C676FF" w:rsidP="002F71AE"/>
    <w:p w:rsidR="00C676FF" w:rsidRDefault="00C676FF" w:rsidP="002F71AE">
      <w:r>
        <w:t>Rešitve:</w:t>
      </w:r>
    </w:p>
    <w:p w:rsidR="00C676FF" w:rsidRPr="00C676FF" w:rsidRDefault="00C676FF" w:rsidP="002F71AE">
      <w:pPr>
        <w:rPr>
          <w:b/>
          <w:bCs/>
        </w:rPr>
      </w:pPr>
      <w:r w:rsidRPr="00C676FF">
        <w:rPr>
          <w:b/>
          <w:bCs/>
        </w:rPr>
        <w:t>5. naloga v interaktivnem UČB</w:t>
      </w:r>
    </w:p>
    <w:p w:rsidR="00C676FF" w:rsidRDefault="00C676FF" w:rsidP="002F71AE">
      <w:r>
        <w:t>1. b (</w:t>
      </w:r>
      <w:proofErr w:type="spellStart"/>
      <w:r>
        <w:t>Hauprtbahnhof</w:t>
      </w:r>
      <w:proofErr w:type="spellEnd"/>
      <w:r>
        <w:t xml:space="preserve"> = glavna železniška postaja)</w:t>
      </w:r>
    </w:p>
    <w:p w:rsidR="00C676FF" w:rsidRDefault="00C676FF" w:rsidP="002F71AE">
      <w:r>
        <w:t>2 b</w:t>
      </w:r>
    </w:p>
    <w:p w:rsidR="00C676FF" w:rsidRDefault="00C676FF" w:rsidP="002F71AE">
      <w:r>
        <w:t>3. c</w:t>
      </w:r>
    </w:p>
    <w:p w:rsidR="00C676FF" w:rsidRDefault="00C676FF" w:rsidP="002F71AE">
      <w:r>
        <w:t>4. b (</w:t>
      </w:r>
      <w:proofErr w:type="spellStart"/>
      <w:r>
        <w:t>das</w:t>
      </w:r>
      <w:proofErr w:type="spellEnd"/>
      <w:r>
        <w:t xml:space="preserve"> Meeting = srečanje, zborovanje</w:t>
      </w:r>
      <w:r w:rsidR="00013A0C">
        <w:t xml:space="preserve">; </w:t>
      </w:r>
      <w:proofErr w:type="spellStart"/>
      <w:r w:rsidR="00013A0C">
        <w:t>abholen</w:t>
      </w:r>
      <w:proofErr w:type="spellEnd"/>
      <w:r w:rsidR="00013A0C">
        <w:t xml:space="preserve"> = priti nekoga iskat)</w:t>
      </w:r>
    </w:p>
    <w:p w:rsidR="00C676FF" w:rsidRDefault="00C676FF" w:rsidP="002F71AE">
      <w:r>
        <w:t>5. a</w:t>
      </w:r>
    </w:p>
    <w:bookmarkEnd w:id="2"/>
    <w:p w:rsidR="00C676FF" w:rsidRDefault="00C676FF" w:rsidP="002F71AE"/>
    <w:bookmarkEnd w:id="0"/>
    <w:bookmarkEnd w:id="1"/>
    <w:sectPr w:rsidR="00C676FF" w:rsidSect="00396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AE"/>
    <w:rsid w:val="00004F31"/>
    <w:rsid w:val="00013A0C"/>
    <w:rsid w:val="002F71AE"/>
    <w:rsid w:val="00711F6F"/>
    <w:rsid w:val="00831F95"/>
    <w:rsid w:val="00BE668D"/>
    <w:rsid w:val="00C6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C98A5-B9E4-4110-983D-23CFADC4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F71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F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71A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F7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2</cp:revision>
  <dcterms:created xsi:type="dcterms:W3CDTF">2020-05-20T20:17:00Z</dcterms:created>
  <dcterms:modified xsi:type="dcterms:W3CDTF">2020-05-20T20:17:00Z</dcterms:modified>
</cp:coreProperties>
</file>