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XSpec="center" w:tblpY="-360"/>
        <w:tblW w:w="11297" w:type="dxa"/>
        <w:tblLook w:val="04A0" w:firstRow="1" w:lastRow="0" w:firstColumn="1" w:lastColumn="0" w:noHBand="0" w:noVBand="1"/>
      </w:tblPr>
      <w:tblGrid>
        <w:gridCol w:w="11333"/>
      </w:tblGrid>
      <w:tr w:rsidR="000F7AA8" w:rsidRPr="00562E08" w:rsidTr="00635B47">
        <w:tc>
          <w:tcPr>
            <w:tcW w:w="11297" w:type="dxa"/>
          </w:tcPr>
          <w:p w:rsidR="000F7AA8" w:rsidRPr="00562E08" w:rsidRDefault="00290703" w:rsidP="00635B47">
            <w:pPr>
              <w:rPr>
                <w:sz w:val="24"/>
              </w:rPr>
            </w:pPr>
            <w:r w:rsidRPr="00562E08">
              <w:rPr>
                <w:sz w:val="24"/>
              </w:rPr>
              <w:t>SLJ,</w:t>
            </w:r>
            <w:r w:rsidR="00C71433">
              <w:rPr>
                <w:sz w:val="24"/>
              </w:rPr>
              <w:t xml:space="preserve"> 22</w:t>
            </w:r>
            <w:r w:rsidRPr="00562E08">
              <w:rPr>
                <w:sz w:val="24"/>
              </w:rPr>
              <w:t>. 4</w:t>
            </w:r>
            <w:r w:rsidR="000F7AA8" w:rsidRPr="00562E08">
              <w:rPr>
                <w:sz w:val="24"/>
              </w:rPr>
              <w:t>. 2020</w:t>
            </w:r>
          </w:p>
          <w:p w:rsidR="00894671" w:rsidRPr="00562E08" w:rsidRDefault="00B8788A" w:rsidP="002D21E2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Ciril Kosmač: Gosenica</w:t>
            </w:r>
          </w:p>
        </w:tc>
      </w:tr>
      <w:tr w:rsidR="000F7AA8" w:rsidRPr="00562E08" w:rsidTr="00635B47">
        <w:tc>
          <w:tcPr>
            <w:tcW w:w="11297" w:type="dxa"/>
          </w:tcPr>
          <w:p w:rsidR="00635B47" w:rsidRPr="00635B47" w:rsidRDefault="00635B47" w:rsidP="00635B47">
            <w:pPr>
              <w:rPr>
                <w:sz w:val="24"/>
              </w:rPr>
            </w:pPr>
          </w:p>
          <w:p w:rsidR="002D21E2" w:rsidRDefault="002D21E2" w:rsidP="00635B47">
            <w:pPr>
              <w:rPr>
                <w:sz w:val="24"/>
              </w:rPr>
            </w:pPr>
            <w:r>
              <w:rPr>
                <w:sz w:val="24"/>
              </w:rPr>
              <w:t xml:space="preserve">Učenci, pozdravljeni. </w:t>
            </w:r>
          </w:p>
          <w:p w:rsidR="002D21E2" w:rsidRDefault="002D21E2" w:rsidP="00635B47">
            <w:pPr>
              <w:rPr>
                <w:sz w:val="24"/>
              </w:rPr>
            </w:pPr>
          </w:p>
          <w:p w:rsidR="00BB36FB" w:rsidRDefault="00C71433" w:rsidP="00635B47">
            <w:pPr>
              <w:rPr>
                <w:sz w:val="24"/>
              </w:rPr>
            </w:pPr>
            <w:r>
              <w:rPr>
                <w:sz w:val="24"/>
              </w:rPr>
              <w:t>Danes le dokončamo včerajšnjo snov. Jutri pa se</w:t>
            </w:r>
            <w:r w:rsidR="000C5FE1">
              <w:rPr>
                <w:sz w:val="24"/>
              </w:rPr>
              <w:t xml:space="preserve"> vidimo na videokonferenci, </w:t>
            </w:r>
            <w:r w:rsidR="000C5FE1" w:rsidRPr="000C5FE1">
              <w:rPr>
                <w:color w:val="FF0000"/>
                <w:sz w:val="24"/>
              </w:rPr>
              <w:t>ob 10</w:t>
            </w:r>
            <w:r w:rsidRPr="000C5FE1">
              <w:rPr>
                <w:color w:val="FF0000"/>
                <w:sz w:val="24"/>
              </w:rPr>
              <w:t>.00.</w:t>
            </w:r>
            <w:r w:rsidR="000C5FE1">
              <w:rPr>
                <w:color w:val="FF0000"/>
                <w:sz w:val="24"/>
              </w:rPr>
              <w:t xml:space="preserve"> Uro sem morala zaradi druge videokonference prestaviti.</w:t>
            </w:r>
            <w:bookmarkStart w:id="0" w:name="_GoBack"/>
            <w:bookmarkEnd w:id="0"/>
          </w:p>
          <w:p w:rsidR="002D21E2" w:rsidRDefault="002D21E2" w:rsidP="00635B4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</w:t>
            </w:r>
          </w:p>
          <w:p w:rsidR="002D21E2" w:rsidRDefault="002D21E2" w:rsidP="00635B47">
            <w:pPr>
              <w:rPr>
                <w:sz w:val="24"/>
              </w:rPr>
            </w:pPr>
          </w:p>
          <w:p w:rsidR="00956C2E" w:rsidRDefault="00B50448" w:rsidP="00635B47">
            <w:pPr>
              <w:rPr>
                <w:sz w:val="24"/>
              </w:rPr>
            </w:pPr>
            <w:r>
              <w:rPr>
                <w:sz w:val="24"/>
              </w:rPr>
              <w:t>NALOGA:</w:t>
            </w:r>
          </w:p>
          <w:p w:rsidR="00A867D8" w:rsidRDefault="00A867D8" w:rsidP="00635B47">
            <w:pPr>
              <w:rPr>
                <w:sz w:val="24"/>
              </w:rPr>
            </w:pPr>
          </w:p>
          <w:p w:rsidR="00A867D8" w:rsidRDefault="00A867D8" w:rsidP="00635B47">
            <w:pPr>
              <w:rPr>
                <w:sz w:val="24"/>
              </w:rPr>
            </w:pPr>
            <w:r>
              <w:rPr>
                <w:sz w:val="24"/>
              </w:rPr>
              <w:t>Včerajšnja naloga (označi gosenico in mladiko mladega kostanja)</w:t>
            </w:r>
          </w:p>
          <w:p w:rsidR="00A867D8" w:rsidRDefault="00A867D8" w:rsidP="00635B47">
            <w:pPr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12FE7A1" wp14:editId="55D605C5">
                  <wp:extent cx="3200400" cy="1519265"/>
                  <wp:effectExtent l="0" t="0" r="0" b="508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633" t="52052" r="53485" b="10900"/>
                          <a:stretch/>
                        </pic:blipFill>
                        <pic:spPr bwMode="auto">
                          <a:xfrm>
                            <a:off x="0" y="0"/>
                            <a:ext cx="3225311" cy="1531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0448" w:rsidRDefault="00B50448" w:rsidP="00635B47">
            <w:pPr>
              <w:rPr>
                <w:sz w:val="24"/>
              </w:rPr>
            </w:pPr>
          </w:p>
          <w:p w:rsidR="00A408AD" w:rsidRDefault="002D21E2" w:rsidP="00635B47">
            <w:pPr>
              <w:rPr>
                <w:sz w:val="24"/>
                <w:highlight w:val="yellow"/>
              </w:rPr>
            </w:pPr>
            <w:r w:rsidRPr="00C71433">
              <w:rPr>
                <w:sz w:val="24"/>
                <w:highlight w:val="yellow"/>
              </w:rPr>
              <w:t xml:space="preserve">1. </w:t>
            </w:r>
            <w:r w:rsidR="00A408AD">
              <w:rPr>
                <w:sz w:val="24"/>
                <w:highlight w:val="yellow"/>
              </w:rPr>
              <w:t>Dogajanje oz. vsebino obnovi skozi besede Boštjana Gorenca Pižame (se ga še spomnite – lani nas je obiskal ob zaključku bralne značke in bil nadvse zanimiv):</w:t>
            </w:r>
          </w:p>
          <w:p w:rsidR="00A408AD" w:rsidRDefault="00A408AD" w:rsidP="00635B47">
            <w:pPr>
              <w:rPr>
                <w:sz w:val="24"/>
                <w:highlight w:val="yellow"/>
              </w:rPr>
            </w:pPr>
          </w:p>
          <w:p w:rsidR="00A408AD" w:rsidRDefault="000C5FE1" w:rsidP="00635B47">
            <w:pPr>
              <w:rPr>
                <w:sz w:val="24"/>
                <w:highlight w:val="yellow"/>
              </w:rPr>
            </w:pPr>
            <w:hyperlink r:id="rId6" w:history="1">
              <w:r w:rsidR="00A408AD">
                <w:rPr>
                  <w:rStyle w:val="Hiperpovezava"/>
                </w:rPr>
                <w:t>https://val202.rtvslo.si/2020/04/knjizevnost-v-pizami-2/</w:t>
              </w:r>
            </w:hyperlink>
          </w:p>
          <w:p w:rsidR="00A408AD" w:rsidRDefault="00A408AD" w:rsidP="00635B47">
            <w:pPr>
              <w:rPr>
                <w:sz w:val="24"/>
                <w:highlight w:val="yellow"/>
              </w:rPr>
            </w:pPr>
          </w:p>
          <w:p w:rsidR="00A408AD" w:rsidRDefault="00A408AD" w:rsidP="00635B47">
            <w:pPr>
              <w:rPr>
                <w:sz w:val="24"/>
                <w:highlight w:val="yellow"/>
              </w:rPr>
            </w:pPr>
          </w:p>
          <w:p w:rsidR="00C71433" w:rsidRDefault="00A408AD" w:rsidP="00635B47">
            <w:pPr>
              <w:rPr>
                <w:sz w:val="24"/>
              </w:rPr>
            </w:pPr>
            <w:r>
              <w:rPr>
                <w:sz w:val="24"/>
                <w:highlight w:val="yellow"/>
              </w:rPr>
              <w:t xml:space="preserve">2. </w:t>
            </w:r>
            <w:r w:rsidR="00C71433" w:rsidRPr="00C71433">
              <w:rPr>
                <w:sz w:val="24"/>
                <w:highlight w:val="yellow"/>
              </w:rPr>
              <w:t>Zapiši v zvezek:</w:t>
            </w:r>
          </w:p>
          <w:p w:rsidR="00C71433" w:rsidRDefault="00C71433" w:rsidP="00635B47">
            <w:pPr>
              <w:rPr>
                <w:sz w:val="24"/>
              </w:rPr>
            </w:pPr>
          </w:p>
          <w:p w:rsidR="00C71433" w:rsidRPr="00C71433" w:rsidRDefault="00C71433" w:rsidP="00C71433">
            <w:pPr>
              <w:rPr>
                <w:sz w:val="24"/>
              </w:rPr>
            </w:pPr>
            <w:r w:rsidRPr="00C71433">
              <w:rPr>
                <w:b/>
                <w:sz w:val="24"/>
              </w:rPr>
              <w:t xml:space="preserve">Simbol </w:t>
            </w:r>
            <w:r w:rsidRPr="00C71433">
              <w:rPr>
                <w:sz w:val="24"/>
              </w:rPr>
              <w:t xml:space="preserve">je podoba, znamenje, ki ima poleg osnovnega pomena, ki nam je takoj znan, še nek višji smisel. </w:t>
            </w:r>
          </w:p>
          <w:p w:rsidR="00C71433" w:rsidRPr="00C71433" w:rsidRDefault="00C71433" w:rsidP="00C71433">
            <w:pPr>
              <w:rPr>
                <w:sz w:val="24"/>
              </w:rPr>
            </w:pPr>
            <w:r w:rsidRPr="00C71433">
              <w:rPr>
                <w:sz w:val="24"/>
              </w:rPr>
              <w:t>Simboli v noveli:</w:t>
            </w:r>
          </w:p>
          <w:p w:rsidR="00C71433" w:rsidRPr="00C71433" w:rsidRDefault="00C71433" w:rsidP="00C71433">
            <w:pPr>
              <w:rPr>
                <w:sz w:val="24"/>
              </w:rPr>
            </w:pPr>
            <w:r w:rsidRPr="00C71433">
              <w:rPr>
                <w:sz w:val="24"/>
              </w:rPr>
              <w:t xml:space="preserve">- </w:t>
            </w:r>
            <w:r w:rsidRPr="00C71433">
              <w:rPr>
                <w:b/>
                <w:sz w:val="24"/>
              </w:rPr>
              <w:t xml:space="preserve">gosenica </w:t>
            </w:r>
            <w:r w:rsidRPr="00C71433">
              <w:rPr>
                <w:sz w:val="24"/>
              </w:rPr>
              <w:t>(simbol za nekaj negativnega, lahko bi to bil zapor; sovražnik, za Slovence na Primorskem so to bili Italijani)</w:t>
            </w:r>
          </w:p>
          <w:p w:rsidR="00C71433" w:rsidRPr="00C71433" w:rsidRDefault="00C71433" w:rsidP="00C71433">
            <w:pPr>
              <w:rPr>
                <w:sz w:val="24"/>
              </w:rPr>
            </w:pPr>
            <w:r w:rsidRPr="00C71433">
              <w:rPr>
                <w:sz w:val="24"/>
              </w:rPr>
              <w:t xml:space="preserve">- </w:t>
            </w:r>
            <w:r w:rsidRPr="00C71433">
              <w:rPr>
                <w:b/>
                <w:sz w:val="24"/>
              </w:rPr>
              <w:t>zelena kostanjeva mladika</w:t>
            </w:r>
            <w:r w:rsidRPr="00C71433">
              <w:rPr>
                <w:sz w:val="24"/>
              </w:rPr>
              <w:t xml:space="preserve"> (pomeni življenje; slovenski narod)</w:t>
            </w:r>
          </w:p>
          <w:p w:rsidR="00C71433" w:rsidRPr="00C71433" w:rsidRDefault="00C71433" w:rsidP="00C71433">
            <w:pPr>
              <w:rPr>
                <w:sz w:val="24"/>
              </w:rPr>
            </w:pPr>
            <w:r w:rsidRPr="00C71433">
              <w:rPr>
                <w:sz w:val="24"/>
              </w:rPr>
              <w:t xml:space="preserve">- </w:t>
            </w:r>
            <w:r w:rsidRPr="00C71433">
              <w:rPr>
                <w:b/>
                <w:sz w:val="24"/>
              </w:rPr>
              <w:t>bel konj na zelenem travniku</w:t>
            </w:r>
            <w:r w:rsidRPr="00C71433">
              <w:rPr>
                <w:sz w:val="24"/>
              </w:rPr>
              <w:t xml:space="preserve"> (svoboda)</w:t>
            </w:r>
          </w:p>
          <w:p w:rsidR="00C71433" w:rsidRDefault="00C71433" w:rsidP="00C71433">
            <w:pPr>
              <w:rPr>
                <w:sz w:val="24"/>
              </w:rPr>
            </w:pPr>
            <w:r w:rsidRPr="00C71433">
              <w:rPr>
                <w:sz w:val="24"/>
              </w:rPr>
              <w:t xml:space="preserve">- </w:t>
            </w:r>
            <w:r w:rsidRPr="00C71433">
              <w:rPr>
                <w:b/>
                <w:sz w:val="24"/>
              </w:rPr>
              <w:t>zadnji list na mladiki</w:t>
            </w:r>
            <w:r w:rsidRPr="00C71433">
              <w:rPr>
                <w:sz w:val="24"/>
              </w:rPr>
              <w:t xml:space="preserve"> (poslednje upanje)</w:t>
            </w:r>
          </w:p>
          <w:p w:rsidR="00C71433" w:rsidRDefault="00C71433" w:rsidP="00C71433">
            <w:pPr>
              <w:rPr>
                <w:sz w:val="24"/>
              </w:rPr>
            </w:pPr>
          </w:p>
          <w:p w:rsidR="00A867D8" w:rsidRDefault="00C71433" w:rsidP="00C71433">
            <w:pPr>
              <w:rPr>
                <w:b/>
                <w:sz w:val="24"/>
              </w:rPr>
            </w:pPr>
            <w:r w:rsidRPr="00B923D9">
              <w:rPr>
                <w:b/>
                <w:sz w:val="24"/>
              </w:rPr>
              <w:t>Gosenica je kot literarna vrsta NOVELA.</w:t>
            </w:r>
            <w:r w:rsidR="00A867D8">
              <w:rPr>
                <w:b/>
                <w:sz w:val="24"/>
              </w:rPr>
              <w:t xml:space="preserve"> </w:t>
            </w:r>
          </w:p>
          <w:p w:rsidR="00C71433" w:rsidRPr="00B923D9" w:rsidRDefault="00A867D8" w:rsidP="00C714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Novela</w:t>
            </w:r>
            <w:r w:rsidR="009B6CCB">
              <w:rPr>
                <w:b/>
                <w:sz w:val="24"/>
              </w:rPr>
              <w:t xml:space="preserve"> je:</w:t>
            </w:r>
          </w:p>
          <w:p w:rsidR="00C71433" w:rsidRPr="00B923D9" w:rsidRDefault="009B6CCB" w:rsidP="00C71433">
            <w:pPr>
              <w:pStyle w:val="Odstavekseznama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s</w:t>
            </w:r>
            <w:r w:rsidR="00C71433" w:rsidRPr="00B923D9">
              <w:rPr>
                <w:sz w:val="24"/>
              </w:rPr>
              <w:t>rednje dolgo pripovedno besedilo</w:t>
            </w:r>
          </w:p>
          <w:p w:rsidR="00C71433" w:rsidRPr="00B923D9" w:rsidRDefault="009B6CCB" w:rsidP="00C71433">
            <w:pPr>
              <w:pStyle w:val="Odstavekseznama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v ospredju </w:t>
            </w:r>
            <w:r w:rsidR="00C71433" w:rsidRPr="00B923D9">
              <w:rPr>
                <w:sz w:val="24"/>
              </w:rPr>
              <w:t>en dogodek okoli katerega je vse nakopičeno, dramatično</w:t>
            </w:r>
          </w:p>
          <w:p w:rsidR="00C71433" w:rsidRPr="00B923D9" w:rsidRDefault="00C71433" w:rsidP="00C71433">
            <w:pPr>
              <w:pStyle w:val="Odstavekseznama"/>
              <w:numPr>
                <w:ilvl w:val="0"/>
                <w:numId w:val="10"/>
              </w:numPr>
              <w:rPr>
                <w:sz w:val="24"/>
              </w:rPr>
            </w:pPr>
            <w:r w:rsidRPr="00B923D9">
              <w:rPr>
                <w:sz w:val="24"/>
              </w:rPr>
              <w:t>ne nastopa veliko oseb</w:t>
            </w:r>
          </w:p>
          <w:p w:rsidR="00C71433" w:rsidRPr="00B923D9" w:rsidRDefault="00C71433" w:rsidP="00C71433">
            <w:pPr>
              <w:pStyle w:val="Odstavekseznama"/>
              <w:numPr>
                <w:ilvl w:val="0"/>
                <w:numId w:val="10"/>
              </w:numPr>
              <w:rPr>
                <w:sz w:val="24"/>
              </w:rPr>
            </w:pPr>
            <w:r w:rsidRPr="00B923D9">
              <w:rPr>
                <w:sz w:val="24"/>
              </w:rPr>
              <w:t>kraj in čas sta navadno poznana</w:t>
            </w:r>
          </w:p>
          <w:p w:rsidR="00C71433" w:rsidRPr="00B923D9" w:rsidRDefault="00C71433" w:rsidP="00C71433">
            <w:pPr>
              <w:pStyle w:val="Odstavekseznama"/>
              <w:numPr>
                <w:ilvl w:val="0"/>
                <w:numId w:val="10"/>
              </w:numPr>
              <w:rPr>
                <w:sz w:val="24"/>
              </w:rPr>
            </w:pPr>
            <w:r w:rsidRPr="00B923D9">
              <w:rPr>
                <w:sz w:val="24"/>
              </w:rPr>
              <w:t xml:space="preserve">zgodba </w:t>
            </w:r>
            <w:r w:rsidR="00A867D8">
              <w:rPr>
                <w:sz w:val="24"/>
              </w:rPr>
              <w:t xml:space="preserve">je </w:t>
            </w:r>
            <w:r w:rsidRPr="00B923D9">
              <w:rPr>
                <w:sz w:val="24"/>
              </w:rPr>
              <w:t>časovno strnjena in vzeta iz stvarnega življenja</w:t>
            </w:r>
          </w:p>
          <w:p w:rsidR="00C71433" w:rsidRDefault="00C71433" w:rsidP="00C71433">
            <w:pPr>
              <w:pStyle w:val="Odstavekseznama"/>
              <w:rPr>
                <w:i/>
              </w:rPr>
            </w:pPr>
          </w:p>
          <w:p w:rsidR="00C71433" w:rsidRPr="00C71433" w:rsidRDefault="00C71433" w:rsidP="00C714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Ciril Kosmač</w:t>
            </w: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  <w:r w:rsidRPr="009467E6">
              <w:rPr>
                <w:sz w:val="24"/>
                <w:szCs w:val="24"/>
              </w:rPr>
              <w:lastRenderedPageBreak/>
              <w:t>Ciril Kosmač se je rodil leta 1910 na</w:t>
            </w:r>
            <w:r w:rsidR="00FB0636">
              <w:rPr>
                <w:sz w:val="24"/>
                <w:szCs w:val="24"/>
              </w:rPr>
              <w:t xml:space="preserve"> Slapu ob Idrijci na Tolminskem, umrl pa je l. 1980 v Ljubljani.</w:t>
            </w:r>
            <w:r w:rsidRPr="009467E6">
              <w:rPr>
                <w:sz w:val="24"/>
                <w:szCs w:val="24"/>
              </w:rPr>
              <w:t xml:space="preserve"> Sodi v obdobje socialnega realizma. Pisal je o narodni problematiki, o položaju Slovencev pod Italijani, drugače pa tudi o življenju revnih ljudi na primorskem podeželju. Živel je v času 1. in 2. svetovne vojne. Italijani so ga zaradi nacionalnega delovanja zaprli. V Gosenici lahko tako zasledimo avtobiografske prvine.</w:t>
            </w: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  <w:r w:rsidRPr="009467E6">
              <w:rPr>
                <w:sz w:val="24"/>
                <w:szCs w:val="24"/>
              </w:rPr>
              <w:t>Dela: zbirka novel Sreča in kr</w:t>
            </w:r>
            <w:r>
              <w:rPr>
                <w:sz w:val="24"/>
                <w:szCs w:val="24"/>
              </w:rPr>
              <w:t xml:space="preserve">uh, roman Pomladni dan, </w:t>
            </w:r>
            <w:proofErr w:type="spellStart"/>
            <w:r>
              <w:rPr>
                <w:sz w:val="24"/>
                <w:szCs w:val="24"/>
              </w:rPr>
              <w:t>Tantadr</w:t>
            </w:r>
            <w:r w:rsidRPr="009467E6">
              <w:rPr>
                <w:sz w:val="24"/>
                <w:szCs w:val="24"/>
              </w:rPr>
              <w:t>uj</w:t>
            </w:r>
            <w:proofErr w:type="spellEnd"/>
            <w:r w:rsidRPr="009467E6">
              <w:rPr>
                <w:sz w:val="24"/>
                <w:szCs w:val="24"/>
              </w:rPr>
              <w:t>, Balada o trobenti in oblaku.</w:t>
            </w: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</w:p>
          <w:p w:rsidR="005B3567" w:rsidRPr="005B3567" w:rsidRDefault="005B3567" w:rsidP="009B6CCB">
            <w:pPr>
              <w:rPr>
                <w:sz w:val="24"/>
                <w:szCs w:val="24"/>
              </w:rPr>
            </w:pPr>
          </w:p>
          <w:p w:rsidR="005B3567" w:rsidRDefault="005B3567" w:rsidP="009B6CCB">
            <w:pPr>
              <w:rPr>
                <w:sz w:val="24"/>
                <w:szCs w:val="24"/>
              </w:rPr>
            </w:pPr>
            <w:r w:rsidRPr="005B3567">
              <w:rPr>
                <w:sz w:val="24"/>
                <w:szCs w:val="24"/>
                <w:highlight w:val="yellow"/>
              </w:rPr>
              <w:t xml:space="preserve">* Tisti, ki želite več utrjevanja, si poglejte vsebino </w:t>
            </w:r>
            <w:r w:rsidRPr="005B3567">
              <w:rPr>
                <w:sz w:val="24"/>
                <w:szCs w:val="24"/>
                <w:highlight w:val="yellow"/>
                <w:u w:val="single"/>
              </w:rPr>
              <w:t>dopolnilnega pouka.</w:t>
            </w:r>
          </w:p>
          <w:p w:rsidR="005B3567" w:rsidRPr="005B3567" w:rsidRDefault="005B3567" w:rsidP="009B6CCB">
            <w:pPr>
              <w:rPr>
                <w:sz w:val="24"/>
                <w:szCs w:val="24"/>
              </w:rPr>
            </w:pPr>
          </w:p>
          <w:p w:rsidR="005B3567" w:rsidRDefault="005B3567" w:rsidP="009B6CCB">
            <w:pPr>
              <w:rPr>
                <w:sz w:val="24"/>
                <w:szCs w:val="24"/>
                <w:highlight w:val="cyan"/>
              </w:rPr>
            </w:pPr>
          </w:p>
          <w:p w:rsidR="009B6CCB" w:rsidRPr="005B3567" w:rsidRDefault="00FB0636" w:rsidP="005B3567">
            <w:pPr>
              <w:rPr>
                <w:sz w:val="24"/>
                <w:szCs w:val="24"/>
              </w:rPr>
            </w:pPr>
            <w:r w:rsidRPr="005B3567">
              <w:rPr>
                <w:sz w:val="24"/>
                <w:szCs w:val="24"/>
                <w:highlight w:val="cyan"/>
              </w:rPr>
              <w:t>*</w:t>
            </w:r>
            <w:r w:rsidR="009B6CCB" w:rsidRPr="005B3567">
              <w:rPr>
                <w:sz w:val="24"/>
                <w:szCs w:val="24"/>
                <w:highlight w:val="cyan"/>
              </w:rPr>
              <w:t xml:space="preserve">Za tiste, ki </w:t>
            </w:r>
            <w:r w:rsidR="005B3567">
              <w:rPr>
                <w:sz w:val="24"/>
                <w:szCs w:val="24"/>
                <w:highlight w:val="cyan"/>
              </w:rPr>
              <w:t>zmorete in želite</w:t>
            </w:r>
            <w:r w:rsidR="009B6CCB" w:rsidRPr="005B3567">
              <w:rPr>
                <w:sz w:val="24"/>
                <w:szCs w:val="24"/>
                <w:highlight w:val="cyan"/>
              </w:rPr>
              <w:t xml:space="preserve"> več: Reši</w:t>
            </w:r>
            <w:r w:rsidR="005B3567">
              <w:rPr>
                <w:sz w:val="24"/>
                <w:szCs w:val="24"/>
                <w:highlight w:val="cyan"/>
              </w:rPr>
              <w:t>te</w:t>
            </w:r>
            <w:r w:rsidR="009B6CCB" w:rsidRPr="005B3567">
              <w:rPr>
                <w:sz w:val="24"/>
                <w:szCs w:val="24"/>
                <w:highlight w:val="cyan"/>
              </w:rPr>
              <w:t xml:space="preserve"> križanko.</w:t>
            </w:r>
          </w:p>
          <w:p w:rsidR="009B6CCB" w:rsidRDefault="009B6CCB" w:rsidP="009B6CCB">
            <w:pPr>
              <w:rPr>
                <w:sz w:val="24"/>
                <w:szCs w:val="24"/>
              </w:rPr>
            </w:pP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  <w:r w:rsidRPr="009467E6">
              <w:rPr>
                <w:sz w:val="24"/>
                <w:szCs w:val="24"/>
              </w:rPr>
              <w:t>KRIŽANKA</w:t>
            </w: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</w:p>
          <w:tbl>
            <w:tblPr>
              <w:tblW w:w="10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"/>
              <w:gridCol w:w="567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6"/>
              <w:gridCol w:w="559"/>
              <w:gridCol w:w="559"/>
              <w:gridCol w:w="559"/>
              <w:gridCol w:w="559"/>
              <w:gridCol w:w="465"/>
            </w:tblGrid>
            <w:tr w:rsidR="009B6CCB" w:rsidRPr="009467E6" w:rsidTr="0074265A">
              <w:trPr>
                <w:trHeight w:val="548"/>
              </w:trPr>
              <w:tc>
                <w:tcPr>
                  <w:tcW w:w="252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E0E0E0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6CCB" w:rsidRPr="009467E6" w:rsidTr="0074265A">
              <w:trPr>
                <w:trHeight w:val="528"/>
              </w:trPr>
              <w:tc>
                <w:tcPr>
                  <w:tcW w:w="252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E0E0E0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6CCB" w:rsidRPr="009467E6" w:rsidTr="0074265A">
              <w:trPr>
                <w:trHeight w:val="536"/>
              </w:trPr>
              <w:tc>
                <w:tcPr>
                  <w:tcW w:w="252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E0E0E0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6CCB" w:rsidRPr="009467E6" w:rsidTr="0074265A">
              <w:trPr>
                <w:trHeight w:val="543"/>
              </w:trPr>
              <w:tc>
                <w:tcPr>
                  <w:tcW w:w="252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E0E0E0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6CCB" w:rsidRPr="009467E6" w:rsidTr="0074265A">
              <w:trPr>
                <w:trHeight w:val="470"/>
              </w:trPr>
              <w:tc>
                <w:tcPr>
                  <w:tcW w:w="252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E0E0E0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6CCB" w:rsidRPr="009467E6" w:rsidTr="0074265A">
              <w:trPr>
                <w:trHeight w:val="534"/>
              </w:trPr>
              <w:tc>
                <w:tcPr>
                  <w:tcW w:w="252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E0E0E0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6CCB" w:rsidRPr="009467E6" w:rsidTr="0074265A">
              <w:trPr>
                <w:trHeight w:val="542"/>
              </w:trPr>
              <w:tc>
                <w:tcPr>
                  <w:tcW w:w="252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E0E0E0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6CCB" w:rsidRPr="009467E6" w:rsidTr="0074265A">
              <w:trPr>
                <w:trHeight w:val="536"/>
              </w:trPr>
              <w:tc>
                <w:tcPr>
                  <w:tcW w:w="252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E0E0E0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B6CCB" w:rsidRPr="009467E6" w:rsidRDefault="009B6CCB" w:rsidP="009B6CCB">
            <w:pPr>
              <w:rPr>
                <w:sz w:val="24"/>
                <w:szCs w:val="24"/>
              </w:rPr>
            </w:pP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  <w:r w:rsidRPr="009467E6">
              <w:rPr>
                <w:sz w:val="24"/>
                <w:szCs w:val="24"/>
              </w:rPr>
              <w:t>1. Poznamo več vrst romanov. Tisti, ki vsebujejo zgodovinske podatke, so</w:t>
            </w:r>
            <w:r w:rsidRPr="009467E6">
              <w:rPr>
                <w:sz w:val="24"/>
                <w:szCs w:val="24"/>
              </w:rPr>
              <w:tab/>
            </w:r>
            <w:r w:rsidRPr="009467E6">
              <w:rPr>
                <w:sz w:val="24"/>
                <w:szCs w:val="24"/>
                <w:u w:val="single"/>
              </w:rPr>
              <w:tab/>
              <w:t xml:space="preserve"> </w:t>
            </w:r>
            <w:r w:rsidRPr="009467E6">
              <w:rPr>
                <w:sz w:val="24"/>
                <w:szCs w:val="24"/>
                <w:u w:val="single"/>
              </w:rPr>
              <w:tab/>
            </w:r>
            <w:r w:rsidRPr="009467E6">
              <w:rPr>
                <w:sz w:val="24"/>
                <w:szCs w:val="24"/>
              </w:rPr>
              <w:t xml:space="preserve">romani. </w:t>
            </w:r>
          </w:p>
          <w:p w:rsidR="009B6CCB" w:rsidRPr="009467E6" w:rsidRDefault="009B6CCB" w:rsidP="009B6CCB">
            <w:pPr>
              <w:rPr>
                <w:sz w:val="24"/>
                <w:szCs w:val="24"/>
                <w:u w:val="single"/>
              </w:rPr>
            </w:pPr>
            <w:r w:rsidRPr="009467E6">
              <w:rPr>
                <w:sz w:val="24"/>
                <w:szCs w:val="24"/>
              </w:rPr>
              <w:t xml:space="preserve">2. Veseloigra ali </w:t>
            </w:r>
            <w:r w:rsidRPr="009467E6">
              <w:rPr>
                <w:sz w:val="24"/>
                <w:szCs w:val="24"/>
                <w:u w:val="single"/>
              </w:rPr>
              <w:t xml:space="preserve">                                 .</w:t>
            </w:r>
            <w:r w:rsidRPr="009467E6">
              <w:rPr>
                <w:sz w:val="24"/>
                <w:szCs w:val="24"/>
              </w:rPr>
              <w:t xml:space="preserve">  </w:t>
            </w:r>
            <w:r w:rsidRPr="009467E6">
              <w:rPr>
                <w:sz w:val="24"/>
                <w:szCs w:val="24"/>
                <w:u w:val="single"/>
              </w:rPr>
              <w:t xml:space="preserve">  </w:t>
            </w: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  <w:r w:rsidRPr="009467E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9467E6">
              <w:rPr>
                <w:sz w:val="24"/>
                <w:szCs w:val="24"/>
              </w:rPr>
              <w:t>Književna vrsta, v kateri nastopajo živali in je kratka ter vsebuje nauk, ki je</w:t>
            </w:r>
            <w:r w:rsidRPr="009467E6">
              <w:rPr>
                <w:sz w:val="24"/>
                <w:szCs w:val="24"/>
                <w:u w:val="single"/>
              </w:rPr>
              <w:t xml:space="preserve"> </w:t>
            </w:r>
            <w:r w:rsidRPr="009467E6">
              <w:rPr>
                <w:sz w:val="24"/>
                <w:szCs w:val="24"/>
              </w:rPr>
              <w:t>navadno na koncu, je</w:t>
            </w:r>
            <w:r w:rsidRPr="009467E6">
              <w:rPr>
                <w:sz w:val="24"/>
                <w:szCs w:val="24"/>
                <w:u w:val="single"/>
              </w:rPr>
              <w:tab/>
            </w:r>
            <w:r w:rsidRPr="009467E6">
              <w:rPr>
                <w:sz w:val="24"/>
                <w:szCs w:val="24"/>
                <w:u w:val="single"/>
              </w:rPr>
              <w:tab/>
            </w:r>
            <w:r w:rsidRPr="009467E6">
              <w:rPr>
                <w:sz w:val="24"/>
                <w:szCs w:val="24"/>
                <w:u w:val="single"/>
              </w:rPr>
              <w:tab/>
            </w:r>
            <w:r w:rsidRPr="009467E6">
              <w:rPr>
                <w:sz w:val="24"/>
                <w:szCs w:val="24"/>
              </w:rPr>
              <w:t>.</w:t>
            </w: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  <w:r w:rsidRPr="009467E6">
              <w:rPr>
                <w:sz w:val="24"/>
                <w:szCs w:val="24"/>
              </w:rPr>
              <w:t>4. Ciglerjeva Sreča v nesreči je</w:t>
            </w:r>
            <w:r w:rsidRPr="009467E6">
              <w:rPr>
                <w:sz w:val="24"/>
                <w:szCs w:val="24"/>
              </w:rPr>
              <w:tab/>
            </w:r>
            <w:r w:rsidRPr="009467E6">
              <w:rPr>
                <w:sz w:val="24"/>
                <w:szCs w:val="24"/>
                <w:u w:val="single"/>
              </w:rPr>
              <w:tab/>
            </w:r>
            <w:r w:rsidRPr="009467E6">
              <w:rPr>
                <w:sz w:val="24"/>
                <w:szCs w:val="24"/>
                <w:u w:val="single"/>
              </w:rPr>
              <w:tab/>
            </w:r>
            <w:r w:rsidRPr="009467E6">
              <w:rPr>
                <w:sz w:val="24"/>
                <w:szCs w:val="24"/>
                <w:u w:val="single"/>
              </w:rPr>
              <w:tab/>
            </w:r>
            <w:r w:rsidRPr="009467E6">
              <w:rPr>
                <w:sz w:val="24"/>
                <w:szCs w:val="24"/>
              </w:rPr>
              <w:t xml:space="preserve">. </w:t>
            </w:r>
          </w:p>
          <w:p w:rsidR="009B6CCB" w:rsidRPr="009467E6" w:rsidRDefault="009B6CCB" w:rsidP="009B6CCB">
            <w:pPr>
              <w:rPr>
                <w:sz w:val="24"/>
                <w:szCs w:val="24"/>
                <w:u w:val="single"/>
              </w:rPr>
            </w:pPr>
            <w:r w:rsidRPr="009467E6">
              <w:rPr>
                <w:sz w:val="24"/>
                <w:szCs w:val="24"/>
              </w:rPr>
              <w:t xml:space="preserve">5. D. Kette je predstavnik </w:t>
            </w:r>
            <w:r w:rsidRPr="009467E6">
              <w:rPr>
                <w:sz w:val="24"/>
                <w:szCs w:val="24"/>
                <w:u w:val="single"/>
              </w:rPr>
              <w:t xml:space="preserve">                          .</w:t>
            </w: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  <w:r w:rsidRPr="009467E6">
              <w:rPr>
                <w:sz w:val="24"/>
                <w:szCs w:val="24"/>
              </w:rPr>
              <w:t>6. Verz, ki je različno dolg, kjer se poudarjeni in nepoudarjeni zlogi ne izmenjavajo enakomerno (metrična shema ni enaka v vsakem verzu), se imenuje</w:t>
            </w: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  <w:r w:rsidRPr="009467E6">
              <w:rPr>
                <w:sz w:val="24"/>
                <w:szCs w:val="24"/>
                <w:u w:val="single"/>
              </w:rPr>
              <w:tab/>
            </w:r>
            <w:r w:rsidRPr="009467E6">
              <w:rPr>
                <w:sz w:val="24"/>
                <w:szCs w:val="24"/>
                <w:u w:val="single"/>
              </w:rPr>
              <w:tab/>
            </w:r>
            <w:r w:rsidRPr="009467E6">
              <w:rPr>
                <w:sz w:val="24"/>
                <w:szCs w:val="24"/>
                <w:u w:val="single"/>
              </w:rPr>
              <w:tab/>
              <w:t>.</w:t>
            </w: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  <w:r w:rsidRPr="009467E6">
              <w:rPr>
                <w:sz w:val="24"/>
                <w:szCs w:val="24"/>
              </w:rPr>
              <w:t>7. Najpomembnejši predstavnik romantike na slovenskem ( ime in priimek)!</w:t>
            </w:r>
          </w:p>
          <w:p w:rsidR="009B6CCB" w:rsidRPr="009467E6" w:rsidRDefault="009B6CCB" w:rsidP="009B6CCB">
            <w:pPr>
              <w:rPr>
                <w:sz w:val="24"/>
                <w:szCs w:val="24"/>
                <w:u w:val="single"/>
              </w:rPr>
            </w:pPr>
            <w:r w:rsidRPr="009467E6">
              <w:rPr>
                <w:sz w:val="24"/>
                <w:szCs w:val="24"/>
              </w:rPr>
              <w:t xml:space="preserve">8. Primož Trubar sodi v obdobje </w:t>
            </w:r>
            <w:r w:rsidRPr="009467E6">
              <w:rPr>
                <w:sz w:val="24"/>
                <w:szCs w:val="24"/>
                <w:u w:val="single"/>
              </w:rPr>
              <w:t xml:space="preserve">                  </w:t>
            </w:r>
            <w:r w:rsidRPr="009467E6">
              <w:rPr>
                <w:sz w:val="24"/>
                <w:szCs w:val="24"/>
                <w:u w:val="single"/>
              </w:rPr>
              <w:tab/>
              <w:t>.</w:t>
            </w:r>
          </w:p>
          <w:p w:rsidR="00A867D8" w:rsidRDefault="009B6CCB" w:rsidP="009B6CCB">
            <w:pPr>
              <w:rPr>
                <w:sz w:val="24"/>
                <w:szCs w:val="24"/>
                <w:u w:val="single"/>
              </w:rPr>
            </w:pPr>
            <w:r w:rsidRPr="009467E6">
              <w:rPr>
                <w:sz w:val="24"/>
                <w:szCs w:val="24"/>
                <w:u w:val="single"/>
              </w:rPr>
              <w:t xml:space="preserve">            </w:t>
            </w:r>
          </w:p>
          <w:p w:rsidR="00A867D8" w:rsidRDefault="00A867D8" w:rsidP="009B6CCB">
            <w:pPr>
              <w:rPr>
                <w:sz w:val="24"/>
                <w:szCs w:val="24"/>
                <w:u w:val="single"/>
              </w:rPr>
            </w:pPr>
          </w:p>
          <w:p w:rsidR="00A867D8" w:rsidRDefault="00A867D8" w:rsidP="009B6CCB">
            <w:pPr>
              <w:rPr>
                <w:sz w:val="24"/>
                <w:szCs w:val="24"/>
                <w:u w:val="single"/>
              </w:rPr>
            </w:pPr>
          </w:p>
          <w:p w:rsidR="00A408AD" w:rsidRDefault="00A408AD" w:rsidP="009B6CCB">
            <w:pPr>
              <w:rPr>
                <w:sz w:val="24"/>
                <w:szCs w:val="24"/>
                <w:u w:val="single"/>
              </w:rPr>
            </w:pPr>
          </w:p>
          <w:p w:rsidR="00A408AD" w:rsidRDefault="00A408AD" w:rsidP="009B6CCB">
            <w:pPr>
              <w:rPr>
                <w:sz w:val="24"/>
                <w:szCs w:val="24"/>
                <w:u w:val="single"/>
              </w:rPr>
            </w:pPr>
          </w:p>
          <w:p w:rsidR="00A408AD" w:rsidRDefault="00A408AD" w:rsidP="009B6CCB">
            <w:pPr>
              <w:rPr>
                <w:sz w:val="24"/>
                <w:szCs w:val="24"/>
                <w:u w:val="single"/>
              </w:rPr>
            </w:pPr>
          </w:p>
          <w:p w:rsidR="00A867D8" w:rsidRDefault="00A867D8" w:rsidP="009B6CCB">
            <w:pPr>
              <w:rPr>
                <w:sz w:val="24"/>
                <w:szCs w:val="24"/>
                <w:u w:val="single"/>
              </w:rPr>
            </w:pPr>
          </w:p>
          <w:p w:rsidR="009B6CCB" w:rsidRPr="00A867D8" w:rsidRDefault="009B6CCB" w:rsidP="009B6CCB">
            <w:pPr>
              <w:rPr>
                <w:sz w:val="24"/>
                <w:szCs w:val="24"/>
                <w:u w:val="single"/>
              </w:rPr>
            </w:pPr>
            <w:r w:rsidRPr="009467E6">
              <w:rPr>
                <w:sz w:val="24"/>
                <w:szCs w:val="24"/>
              </w:rPr>
              <w:t>REŠITEV:</w:t>
            </w: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</w:p>
          <w:tbl>
            <w:tblPr>
              <w:tblW w:w="10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"/>
              <w:gridCol w:w="567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6"/>
              <w:gridCol w:w="559"/>
              <w:gridCol w:w="559"/>
              <w:gridCol w:w="559"/>
              <w:gridCol w:w="559"/>
              <w:gridCol w:w="465"/>
            </w:tblGrid>
            <w:tr w:rsidR="009B6CCB" w:rsidRPr="009467E6" w:rsidTr="0074265A">
              <w:trPr>
                <w:trHeight w:val="548"/>
              </w:trPr>
              <w:tc>
                <w:tcPr>
                  <w:tcW w:w="252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559" w:type="dxa"/>
                  <w:shd w:val="clear" w:color="auto" w:fill="E0E0E0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87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6CCB" w:rsidRPr="009467E6" w:rsidTr="0074265A">
              <w:trPr>
                <w:trHeight w:val="528"/>
              </w:trPr>
              <w:tc>
                <w:tcPr>
                  <w:tcW w:w="252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559" w:type="dxa"/>
                  <w:shd w:val="clear" w:color="auto" w:fill="E0E0E0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59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6CCB" w:rsidRPr="009467E6" w:rsidTr="0074265A">
              <w:trPr>
                <w:trHeight w:val="536"/>
              </w:trPr>
              <w:tc>
                <w:tcPr>
                  <w:tcW w:w="252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59" w:type="dxa"/>
                  <w:shd w:val="clear" w:color="auto" w:fill="E0E0E0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6CCB" w:rsidRPr="009467E6" w:rsidTr="0074265A">
              <w:trPr>
                <w:trHeight w:val="543"/>
              </w:trPr>
              <w:tc>
                <w:tcPr>
                  <w:tcW w:w="252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 xml:space="preserve">P 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559" w:type="dxa"/>
                  <w:shd w:val="clear" w:color="auto" w:fill="E0E0E0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6CCB" w:rsidRPr="009467E6" w:rsidTr="0074265A">
              <w:trPr>
                <w:trHeight w:val="470"/>
              </w:trPr>
              <w:tc>
                <w:tcPr>
                  <w:tcW w:w="252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59" w:type="dxa"/>
                  <w:shd w:val="clear" w:color="auto" w:fill="E0E0E0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6CCB" w:rsidRPr="009467E6" w:rsidTr="0074265A">
              <w:trPr>
                <w:trHeight w:val="534"/>
              </w:trPr>
              <w:tc>
                <w:tcPr>
                  <w:tcW w:w="252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59" w:type="dxa"/>
                  <w:shd w:val="clear" w:color="auto" w:fill="E0E0E0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556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6CCB" w:rsidRPr="009467E6" w:rsidTr="0074265A">
              <w:trPr>
                <w:trHeight w:val="542"/>
              </w:trPr>
              <w:tc>
                <w:tcPr>
                  <w:tcW w:w="252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59" w:type="dxa"/>
                  <w:shd w:val="clear" w:color="auto" w:fill="E0E0E0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Š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87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6CCB" w:rsidRPr="009467E6" w:rsidTr="0074265A">
              <w:trPr>
                <w:trHeight w:val="536"/>
              </w:trPr>
              <w:tc>
                <w:tcPr>
                  <w:tcW w:w="252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59" w:type="dxa"/>
                  <w:shd w:val="clear" w:color="auto" w:fill="E0E0E0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7E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56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6CCB" w:rsidRPr="009467E6" w:rsidRDefault="009B6CCB" w:rsidP="000C5FE1">
                  <w:pPr>
                    <w:framePr w:hSpace="141" w:wrap="around" w:hAnchor="margin" w:xAlign="center" w:y="-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B6CCB" w:rsidRPr="009467E6" w:rsidRDefault="009B6CCB" w:rsidP="009B6CCB">
            <w:pPr>
              <w:rPr>
                <w:sz w:val="24"/>
                <w:szCs w:val="24"/>
              </w:rPr>
            </w:pP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</w:p>
          <w:p w:rsidR="00635B47" w:rsidRPr="008351FE" w:rsidRDefault="00635B47" w:rsidP="00635B47">
            <w:pPr>
              <w:rPr>
                <w:color w:val="1F4E79" w:themeColor="accent1" w:themeShade="80"/>
                <w:sz w:val="24"/>
              </w:rPr>
            </w:pPr>
          </w:p>
        </w:tc>
      </w:tr>
      <w:tr w:rsidR="000F7AA8" w:rsidRPr="00562E08" w:rsidTr="00635B47">
        <w:tc>
          <w:tcPr>
            <w:tcW w:w="11297" w:type="dxa"/>
          </w:tcPr>
          <w:p w:rsidR="005B3567" w:rsidRDefault="005459CC" w:rsidP="00B923D9">
            <w:pPr>
              <w:rPr>
                <w:i/>
                <w:color w:val="44546A" w:themeColor="text2"/>
                <w:sz w:val="24"/>
              </w:rPr>
            </w:pPr>
            <w:r w:rsidRPr="005459CC">
              <w:rPr>
                <w:i/>
                <w:color w:val="44546A" w:themeColor="text2"/>
                <w:sz w:val="24"/>
              </w:rPr>
              <w:lastRenderedPageBreak/>
              <w:t xml:space="preserve">To je to. </w:t>
            </w:r>
            <w:r w:rsidRPr="005459CC">
              <w:rPr>
                <w:i/>
                <w:color w:val="44546A" w:themeColor="text2"/>
                <w:sz w:val="24"/>
              </w:rPr>
              <w:sym w:font="Wingdings" w:char="F04A"/>
            </w:r>
            <w:r w:rsidRPr="005459CC">
              <w:rPr>
                <w:i/>
                <w:color w:val="44546A" w:themeColor="text2"/>
                <w:sz w:val="24"/>
              </w:rPr>
              <w:t xml:space="preserve">  </w:t>
            </w:r>
          </w:p>
          <w:p w:rsidR="005B3567" w:rsidRDefault="005B3567" w:rsidP="00B923D9">
            <w:pPr>
              <w:rPr>
                <w:i/>
                <w:color w:val="44546A" w:themeColor="text2"/>
                <w:sz w:val="24"/>
              </w:rPr>
            </w:pPr>
          </w:p>
          <w:p w:rsidR="005B3567" w:rsidRDefault="005B3567" w:rsidP="00B923D9">
            <w:pPr>
              <w:rPr>
                <w:i/>
                <w:color w:val="44546A" w:themeColor="text2"/>
                <w:sz w:val="24"/>
              </w:rPr>
            </w:pPr>
            <w:r>
              <w:rPr>
                <w:i/>
                <w:color w:val="44546A" w:themeColor="text2"/>
                <w:sz w:val="24"/>
              </w:rPr>
              <w:t>Se vidimo jutri.</w:t>
            </w:r>
          </w:p>
          <w:p w:rsidR="005B3567" w:rsidRDefault="005B3567" w:rsidP="00B923D9">
            <w:pPr>
              <w:rPr>
                <w:i/>
                <w:color w:val="44546A" w:themeColor="text2"/>
                <w:sz w:val="24"/>
              </w:rPr>
            </w:pPr>
          </w:p>
          <w:p w:rsidR="00697E8E" w:rsidRPr="005459CC" w:rsidRDefault="005459CC" w:rsidP="00B923D9">
            <w:pPr>
              <w:rPr>
                <w:i/>
                <w:sz w:val="24"/>
              </w:rPr>
            </w:pPr>
            <w:r w:rsidRPr="005459CC">
              <w:rPr>
                <w:i/>
                <w:color w:val="44546A" w:themeColor="text2"/>
                <w:sz w:val="24"/>
              </w:rPr>
              <w:t xml:space="preserve"> Učiteljica Mojca</w:t>
            </w:r>
          </w:p>
        </w:tc>
      </w:tr>
    </w:tbl>
    <w:p w:rsidR="00095371" w:rsidRPr="00562E08" w:rsidRDefault="00095371" w:rsidP="00056024">
      <w:pPr>
        <w:rPr>
          <w:i/>
          <w:sz w:val="24"/>
        </w:rPr>
      </w:pPr>
    </w:p>
    <w:sectPr w:rsidR="00095371" w:rsidRPr="0056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946"/>
    <w:multiLevelType w:val="singleLevel"/>
    <w:tmpl w:val="C8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B492B4D"/>
    <w:multiLevelType w:val="hybridMultilevel"/>
    <w:tmpl w:val="9F3E9E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6110B"/>
    <w:multiLevelType w:val="hybridMultilevel"/>
    <w:tmpl w:val="88DA8D70"/>
    <w:lvl w:ilvl="0" w:tplc="C5F00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78E5"/>
    <w:multiLevelType w:val="hybridMultilevel"/>
    <w:tmpl w:val="81F40CC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C7C8A"/>
    <w:multiLevelType w:val="hybridMultilevel"/>
    <w:tmpl w:val="C47AF1F6"/>
    <w:lvl w:ilvl="0" w:tplc="7CB46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4003D"/>
    <w:multiLevelType w:val="hybridMultilevel"/>
    <w:tmpl w:val="84D66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17649"/>
    <w:multiLevelType w:val="hybridMultilevel"/>
    <w:tmpl w:val="C27A3704"/>
    <w:lvl w:ilvl="0" w:tplc="1A162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F0BA2"/>
    <w:multiLevelType w:val="hybridMultilevel"/>
    <w:tmpl w:val="86029A82"/>
    <w:lvl w:ilvl="0" w:tplc="BA3C05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A7A59"/>
    <w:multiLevelType w:val="hybridMultilevel"/>
    <w:tmpl w:val="3DD69772"/>
    <w:lvl w:ilvl="0" w:tplc="0424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F3562B7"/>
    <w:multiLevelType w:val="hybridMultilevel"/>
    <w:tmpl w:val="597C41C8"/>
    <w:lvl w:ilvl="0" w:tplc="AE7A2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8"/>
    <w:rsid w:val="0002061B"/>
    <w:rsid w:val="00056024"/>
    <w:rsid w:val="000616A4"/>
    <w:rsid w:val="00072017"/>
    <w:rsid w:val="00095371"/>
    <w:rsid w:val="000C5FE1"/>
    <w:rsid w:val="000F7AA8"/>
    <w:rsid w:val="00170250"/>
    <w:rsid w:val="00260299"/>
    <w:rsid w:val="00290703"/>
    <w:rsid w:val="002C0A4E"/>
    <w:rsid w:val="002D21E2"/>
    <w:rsid w:val="002F37B6"/>
    <w:rsid w:val="00322630"/>
    <w:rsid w:val="00380CF8"/>
    <w:rsid w:val="00390DCA"/>
    <w:rsid w:val="00440C7A"/>
    <w:rsid w:val="00513C53"/>
    <w:rsid w:val="005459CC"/>
    <w:rsid w:val="00562E08"/>
    <w:rsid w:val="005B027A"/>
    <w:rsid w:val="005B3567"/>
    <w:rsid w:val="005C0389"/>
    <w:rsid w:val="005C7ACA"/>
    <w:rsid w:val="005E4EEA"/>
    <w:rsid w:val="00635B47"/>
    <w:rsid w:val="00697E8E"/>
    <w:rsid w:val="0071170F"/>
    <w:rsid w:val="00717436"/>
    <w:rsid w:val="007530C6"/>
    <w:rsid w:val="007D16C8"/>
    <w:rsid w:val="007D170E"/>
    <w:rsid w:val="008351FE"/>
    <w:rsid w:val="00894671"/>
    <w:rsid w:val="008A0527"/>
    <w:rsid w:val="008B649E"/>
    <w:rsid w:val="00917804"/>
    <w:rsid w:val="00926E47"/>
    <w:rsid w:val="009436EC"/>
    <w:rsid w:val="00956C2E"/>
    <w:rsid w:val="0099574F"/>
    <w:rsid w:val="009B6CCB"/>
    <w:rsid w:val="00A34E5E"/>
    <w:rsid w:val="00A408AD"/>
    <w:rsid w:val="00A867D8"/>
    <w:rsid w:val="00AD425F"/>
    <w:rsid w:val="00AF1AAD"/>
    <w:rsid w:val="00B07DA1"/>
    <w:rsid w:val="00B2590C"/>
    <w:rsid w:val="00B33555"/>
    <w:rsid w:val="00B474EF"/>
    <w:rsid w:val="00B50448"/>
    <w:rsid w:val="00B8788A"/>
    <w:rsid w:val="00B923D9"/>
    <w:rsid w:val="00BA0607"/>
    <w:rsid w:val="00BB36FB"/>
    <w:rsid w:val="00BE7238"/>
    <w:rsid w:val="00C03D74"/>
    <w:rsid w:val="00C07DB5"/>
    <w:rsid w:val="00C16665"/>
    <w:rsid w:val="00C4482F"/>
    <w:rsid w:val="00C478E7"/>
    <w:rsid w:val="00C71433"/>
    <w:rsid w:val="00C803D4"/>
    <w:rsid w:val="00E740C2"/>
    <w:rsid w:val="00E77D08"/>
    <w:rsid w:val="00F079E1"/>
    <w:rsid w:val="00F82EBE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D0DE"/>
  <w15:chartTrackingRefBased/>
  <w15:docId w15:val="{C4FEE59D-EA74-4D43-84BE-FF55ECB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C53"/>
    <w:pPr>
      <w:ind w:left="720"/>
      <w:contextualSpacing/>
    </w:pPr>
  </w:style>
  <w:style w:type="paragraph" w:styleId="Brezrazmikov">
    <w:name w:val="No Spacing"/>
    <w:uiPriority w:val="1"/>
    <w:qFormat/>
    <w:rsid w:val="00095371"/>
    <w:pPr>
      <w:spacing w:after="0" w:line="240" w:lineRule="auto"/>
    </w:pPr>
    <w:rPr>
      <w:rFonts w:ascii="Times New Roman" w:eastAsiaTheme="minorEastAsia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B02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1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l202.rtvslo.si/2020/04/knjizevnost-v-pizami-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2020-04-20T22:42:00Z</dcterms:created>
  <dcterms:modified xsi:type="dcterms:W3CDTF">2020-04-22T04:44:00Z</dcterms:modified>
</cp:coreProperties>
</file>