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E6" w:rsidRDefault="0014749B">
      <w:r>
        <w:t>Pozdravljeni učenci.</w:t>
      </w:r>
    </w:p>
    <w:p w:rsidR="004851E6" w:rsidRDefault="004851E6">
      <w:r>
        <w:t>Naslednje naloge poskusite rešiti sami. Če boste imeli težave poglejte  v rešitve, ki so spodaj.</w:t>
      </w:r>
    </w:p>
    <w:p w:rsidR="0014749B" w:rsidRDefault="0014749B">
      <w:r>
        <w:t xml:space="preserve">Lep pozdrav in ostanite zdravi. </w:t>
      </w:r>
    </w:p>
    <w:p w:rsidR="0014749B" w:rsidRDefault="0014749B" w:rsidP="0014749B">
      <w:pPr>
        <w:jc w:val="right"/>
      </w:pPr>
      <w:r>
        <w:t>Učiteljica Tadeja Lah</w:t>
      </w:r>
    </w:p>
    <w:p w:rsidR="004851E6" w:rsidRDefault="004851E6" w:rsidP="0014749B">
      <w:pPr>
        <w:jc w:val="right"/>
      </w:pPr>
    </w:p>
    <w:p w:rsidR="004851E6" w:rsidRDefault="004851E6" w:rsidP="004851E6">
      <w:pPr>
        <w:pStyle w:val="Odstavekseznama"/>
        <w:numPr>
          <w:ilvl w:val="0"/>
          <w:numId w:val="1"/>
        </w:numPr>
      </w:pPr>
      <w:r>
        <w:t>Kolikšen odstotek lika je pobarvan?</w:t>
      </w:r>
    </w:p>
    <w:p w:rsidR="004851E6" w:rsidRDefault="004851E6" w:rsidP="004851E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3E5E1FBC" wp14:editId="12AF9F82">
            <wp:extent cx="2954741" cy="5245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93" t="23595" r="25017" b="60181"/>
                    <a:stretch/>
                  </pic:blipFill>
                  <pic:spPr bwMode="auto">
                    <a:xfrm>
                      <a:off x="0" y="0"/>
                      <a:ext cx="2960487" cy="52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83" w:rsidRDefault="00765E83" w:rsidP="004851E6">
      <w:pPr>
        <w:pStyle w:val="Odstavekseznama"/>
      </w:pPr>
    </w:p>
    <w:p w:rsidR="004851E6" w:rsidRDefault="004851E6" w:rsidP="004851E6">
      <w:pPr>
        <w:pStyle w:val="Odstavekseznama"/>
        <w:numPr>
          <w:ilvl w:val="0"/>
          <w:numId w:val="1"/>
        </w:numPr>
      </w:pPr>
      <w:r>
        <w:t>Izpolni tabelo.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72"/>
        <w:gridCol w:w="2793"/>
        <w:gridCol w:w="2777"/>
      </w:tblGrid>
      <w:tr w:rsidR="004851E6" w:rsidTr="004851E6">
        <w:tc>
          <w:tcPr>
            <w:tcW w:w="2772" w:type="dxa"/>
            <w:shd w:val="clear" w:color="auto" w:fill="FFF2CC" w:themeFill="accent4" w:themeFillTint="33"/>
          </w:tcPr>
          <w:p w:rsidR="004851E6" w:rsidRDefault="004851E6" w:rsidP="004851E6">
            <w:pPr>
              <w:pStyle w:val="Odstavekseznama"/>
              <w:ind w:left="0"/>
              <w:jc w:val="center"/>
            </w:pPr>
            <w:r>
              <w:t>Okrajšan ulomek</w:t>
            </w:r>
          </w:p>
        </w:tc>
        <w:tc>
          <w:tcPr>
            <w:tcW w:w="2793" w:type="dxa"/>
            <w:shd w:val="clear" w:color="auto" w:fill="FFF2CC" w:themeFill="accent4" w:themeFillTint="33"/>
          </w:tcPr>
          <w:p w:rsidR="004851E6" w:rsidRDefault="004851E6" w:rsidP="004851E6">
            <w:pPr>
              <w:pStyle w:val="Odstavekseznama"/>
              <w:ind w:left="0"/>
              <w:jc w:val="center"/>
            </w:pPr>
            <w:r>
              <w:t>Decimalno število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:rsidR="004851E6" w:rsidRDefault="004851E6" w:rsidP="004851E6">
            <w:pPr>
              <w:pStyle w:val="Odstavekseznama"/>
              <w:ind w:left="0"/>
              <w:jc w:val="center"/>
            </w:pPr>
            <w:r>
              <w:t>Odstotek</w:t>
            </w:r>
          </w:p>
        </w:tc>
      </w:tr>
      <w:tr w:rsidR="004851E6" w:rsidTr="004851E6">
        <w:tc>
          <w:tcPr>
            <w:tcW w:w="2772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</w:tr>
      <w:tr w:rsidR="004851E6" w:rsidTr="004851E6">
        <w:tc>
          <w:tcPr>
            <w:tcW w:w="2772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93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  <w:r>
              <w:t>0,58</w:t>
            </w:r>
          </w:p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</w:tr>
      <w:tr w:rsidR="004851E6" w:rsidTr="004851E6">
        <w:tc>
          <w:tcPr>
            <w:tcW w:w="2772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93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  <w:r>
              <w:t>5</w:t>
            </w:r>
          </w:p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</w:tr>
      <w:tr w:rsidR="004851E6" w:rsidTr="004851E6">
        <w:tc>
          <w:tcPr>
            <w:tcW w:w="2772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93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  <w:r>
              <w:t>120</w:t>
            </w:r>
          </w:p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</w:tr>
      <w:tr w:rsidR="004851E6" w:rsidTr="004851E6">
        <w:tc>
          <w:tcPr>
            <w:tcW w:w="2772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</w:tr>
      <w:tr w:rsidR="004851E6" w:rsidTr="004851E6">
        <w:tc>
          <w:tcPr>
            <w:tcW w:w="2772" w:type="dxa"/>
          </w:tcPr>
          <w:p w:rsidR="004851E6" w:rsidRPr="00870461" w:rsidRDefault="004851E6" w:rsidP="004851E6">
            <w:pPr>
              <w:pStyle w:val="Odstavekseznama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  <w:r>
              <w:t>0,4</w:t>
            </w:r>
          </w:p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4851E6" w:rsidRDefault="004851E6" w:rsidP="004851E6">
            <w:pPr>
              <w:pStyle w:val="Odstavekseznama"/>
              <w:ind w:left="0"/>
              <w:jc w:val="center"/>
            </w:pPr>
          </w:p>
        </w:tc>
      </w:tr>
    </w:tbl>
    <w:p w:rsidR="004851E6" w:rsidRDefault="004851E6" w:rsidP="004851E6">
      <w:pPr>
        <w:pStyle w:val="Odstavekseznama"/>
      </w:pPr>
    </w:p>
    <w:p w:rsidR="004851E6" w:rsidRDefault="004851E6" w:rsidP="004851E6">
      <w:pPr>
        <w:pStyle w:val="Odstavekseznama"/>
        <w:numPr>
          <w:ilvl w:val="0"/>
          <w:numId w:val="1"/>
        </w:numPr>
      </w:pPr>
      <w:r>
        <w:t>Izračunaj:</w:t>
      </w:r>
    </w:p>
    <w:p w:rsidR="004851E6" w:rsidRDefault="004851E6" w:rsidP="004851E6">
      <w:pPr>
        <w:pStyle w:val="Odstavekseznama"/>
        <w:numPr>
          <w:ilvl w:val="0"/>
          <w:numId w:val="2"/>
        </w:numPr>
      </w:pPr>
      <w:r>
        <w:t>5 % od 10 kg =</w:t>
      </w:r>
    </w:p>
    <w:p w:rsidR="004851E6" w:rsidRDefault="004851E6" w:rsidP="004851E6">
      <w:pPr>
        <w:pStyle w:val="Odstavekseznama"/>
        <w:numPr>
          <w:ilvl w:val="0"/>
          <w:numId w:val="2"/>
        </w:numPr>
      </w:pPr>
      <w:r>
        <w:t>25 % od 50 km =</w:t>
      </w:r>
    </w:p>
    <w:p w:rsidR="004851E6" w:rsidRDefault="004851E6" w:rsidP="004851E6">
      <w:pPr>
        <w:pStyle w:val="Odstavekseznama"/>
        <w:numPr>
          <w:ilvl w:val="0"/>
          <w:numId w:val="2"/>
        </w:numPr>
      </w:pPr>
      <w:r>
        <w:t xml:space="preserve">15 % od 30 = </w:t>
      </w:r>
    </w:p>
    <w:p w:rsidR="00765E83" w:rsidRDefault="00765E83" w:rsidP="004851E6">
      <w:pPr>
        <w:pStyle w:val="Odstavekseznama"/>
        <w:numPr>
          <w:ilvl w:val="0"/>
          <w:numId w:val="2"/>
        </w:numPr>
      </w:pPr>
      <w:r>
        <w:t>10 % od x = 20</w:t>
      </w:r>
    </w:p>
    <w:p w:rsidR="00765E83" w:rsidRDefault="00765E83" w:rsidP="004851E6">
      <w:pPr>
        <w:pStyle w:val="Odstavekseznama"/>
        <w:numPr>
          <w:ilvl w:val="0"/>
          <w:numId w:val="2"/>
        </w:numPr>
      </w:pPr>
      <w:r>
        <w:t>8 % od x = 64</w:t>
      </w:r>
    </w:p>
    <w:p w:rsidR="00765E83" w:rsidRDefault="00765E83" w:rsidP="00765E83">
      <w:pPr>
        <w:pStyle w:val="Odstavekseznama"/>
        <w:numPr>
          <w:ilvl w:val="0"/>
          <w:numId w:val="1"/>
        </w:numPr>
      </w:pPr>
      <w:r>
        <w:t xml:space="preserve"> Knjigarna ima 15 % razprodajo. Kolikšna je nova cena knjige, če je stara cena 42€ ?</w:t>
      </w:r>
    </w:p>
    <w:p w:rsidR="00765E83" w:rsidRDefault="00765E83" w:rsidP="00765E83">
      <w:pPr>
        <w:pStyle w:val="Odstavekseznama"/>
      </w:pPr>
    </w:p>
    <w:p w:rsidR="00765E83" w:rsidRDefault="00765E83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812D7D" w:rsidRDefault="00812D7D" w:rsidP="00765E83">
      <w:pPr>
        <w:pStyle w:val="Odstavekseznama"/>
      </w:pPr>
    </w:p>
    <w:p w:rsidR="00765E83" w:rsidRDefault="00765E83" w:rsidP="00765E83">
      <w:r>
        <w:lastRenderedPageBreak/>
        <w:t>Rešitve:</w:t>
      </w:r>
    </w:p>
    <w:p w:rsidR="00765E83" w:rsidRDefault="00765E83" w:rsidP="00765E83">
      <w:pPr>
        <w:pStyle w:val="Odstavekseznama"/>
        <w:numPr>
          <w:ilvl w:val="0"/>
          <w:numId w:val="3"/>
        </w:numPr>
      </w:pPr>
      <w:r>
        <w:t>Kolikšen odstotek lika je pobarvan?</w:t>
      </w:r>
    </w:p>
    <w:p w:rsidR="00765E83" w:rsidRDefault="00765E83" w:rsidP="00765E83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0938D3C" wp14:editId="779E064B">
            <wp:extent cx="2954741" cy="5245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93" t="23595" r="25017" b="60181"/>
                    <a:stretch/>
                  </pic:blipFill>
                  <pic:spPr bwMode="auto">
                    <a:xfrm>
                      <a:off x="0" y="0"/>
                      <a:ext cx="2960487" cy="52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83" w:rsidRPr="00812D7D" w:rsidRDefault="00765E83" w:rsidP="00812D7D">
      <w:pPr>
        <w:pStyle w:val="Odstavekseznama"/>
        <w:rPr>
          <w:color w:val="0070C0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</w:rPr>
              <m:t>2</m:t>
            </m:r>
          </m:den>
        </m:f>
        <m:r>
          <w:rPr>
            <w:rFonts w:ascii="Cambria Math" w:hAnsi="Cambria Math"/>
            <w:color w:val="0070C0"/>
          </w:rPr>
          <m:t>=50%</m:t>
        </m:r>
      </m:oMath>
      <w:r w:rsidRPr="00812D7D">
        <w:rPr>
          <w:rFonts w:eastAsiaTheme="minorEastAsia"/>
          <w:color w:val="0070C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</w:rPr>
              <m:t>8</m:t>
            </m:r>
          </m:den>
        </m:f>
        <m:r>
          <w:rPr>
            <w:rFonts w:ascii="Cambria Math" w:hAnsi="Cambria Math"/>
            <w:color w:val="0070C0"/>
          </w:rPr>
          <m:t>=</m:t>
        </m:r>
        <m:r>
          <w:rPr>
            <w:rFonts w:ascii="Cambria Math" w:hAnsi="Cambria Math"/>
            <w:color w:val="0070C0"/>
          </w:rPr>
          <m:t>5:8=</m:t>
        </m:r>
        <m:r>
          <w:rPr>
            <w:rFonts w:ascii="Cambria Math" w:hAnsi="Cambria Math"/>
            <w:color w:val="0070C0"/>
          </w:rPr>
          <m:t xml:space="preserve">62,5 </m:t>
        </m:r>
        <m:r>
          <w:rPr>
            <w:rFonts w:ascii="Cambria Math" w:hAnsi="Cambria Math"/>
            <w:color w:val="0070C0"/>
          </w:rPr>
          <m:t>%</m:t>
        </m:r>
      </m:oMath>
      <w:r w:rsidRPr="00812D7D">
        <w:rPr>
          <w:rFonts w:eastAsiaTheme="minorEastAsia"/>
          <w:color w:val="0070C0"/>
        </w:rPr>
        <w:t xml:space="preserve"> </w:t>
      </w:r>
      <w:r w:rsidR="00812D7D" w:rsidRPr="00812D7D">
        <w:rPr>
          <w:rFonts w:eastAsiaTheme="minorEastAsia"/>
          <w:color w:val="0070C0"/>
        </w:rPr>
        <w:t xml:space="preserve">  </w:t>
      </w:r>
      <w:r w:rsidRPr="00812D7D">
        <w:rPr>
          <w:rFonts w:eastAsiaTheme="minorEastAsia"/>
          <w:color w:val="0070C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6</m:t>
            </m:r>
          </m:num>
          <m:den>
            <m:r>
              <w:rPr>
                <w:rFonts w:ascii="Cambria Math" w:hAnsi="Cambria Math"/>
                <w:color w:val="0070C0"/>
              </w:rPr>
              <m:t>12</m:t>
            </m:r>
          </m:den>
        </m:f>
        <m:r>
          <w:rPr>
            <w:rFonts w:ascii="Cambria Math" w:hAnsi="Cambria Math"/>
            <w:color w:val="0070C0"/>
          </w:rPr>
          <m:t>=50%</m:t>
        </m:r>
      </m:oMath>
      <w:r w:rsidR="00812D7D" w:rsidRPr="00812D7D">
        <w:rPr>
          <w:rFonts w:eastAsiaTheme="minorEastAsia"/>
          <w:color w:val="0070C0"/>
        </w:rPr>
        <w:t xml:space="preserve">  </w:t>
      </w:r>
      <w:r w:rsidR="00812D7D" w:rsidRPr="00812D7D">
        <w:rPr>
          <w:rFonts w:eastAsiaTheme="minorEastAsia"/>
          <w:color w:val="0070C0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</w:rPr>
              <m:t>4</m:t>
            </m:r>
          </m:den>
        </m:f>
        <m:r>
          <w:rPr>
            <w:rFonts w:ascii="Cambria Math" w:hAnsi="Cambria Math"/>
            <w:color w:val="0070C0"/>
          </w:rPr>
          <m:t>=50%</m:t>
        </m:r>
      </m:oMath>
      <w:r w:rsidR="00812D7D" w:rsidRPr="00812D7D">
        <w:rPr>
          <w:rFonts w:eastAsiaTheme="minorEastAsia"/>
          <w:color w:val="0070C0"/>
        </w:rPr>
        <w:t xml:space="preserve">  </w:t>
      </w:r>
    </w:p>
    <w:p w:rsidR="00765E83" w:rsidRDefault="00765E83" w:rsidP="00765E83">
      <w:pPr>
        <w:pStyle w:val="Odstavekseznama"/>
      </w:pPr>
    </w:p>
    <w:p w:rsidR="00765E83" w:rsidRDefault="00765E83" w:rsidP="00765E83">
      <w:pPr>
        <w:pStyle w:val="Odstavekseznama"/>
        <w:numPr>
          <w:ilvl w:val="0"/>
          <w:numId w:val="3"/>
        </w:numPr>
      </w:pPr>
      <w:r>
        <w:t>Izpolni tabelo.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72"/>
        <w:gridCol w:w="2793"/>
        <w:gridCol w:w="2777"/>
      </w:tblGrid>
      <w:tr w:rsidR="00765E83" w:rsidTr="005B3A1F">
        <w:tc>
          <w:tcPr>
            <w:tcW w:w="2772" w:type="dxa"/>
            <w:shd w:val="clear" w:color="auto" w:fill="FFF2CC" w:themeFill="accent4" w:themeFillTint="33"/>
          </w:tcPr>
          <w:p w:rsidR="00765E83" w:rsidRDefault="00765E83" w:rsidP="005B3A1F">
            <w:pPr>
              <w:pStyle w:val="Odstavekseznama"/>
              <w:ind w:left="0"/>
              <w:jc w:val="center"/>
            </w:pPr>
            <w:r>
              <w:t>Okrajšan ulomek</w:t>
            </w:r>
          </w:p>
        </w:tc>
        <w:tc>
          <w:tcPr>
            <w:tcW w:w="2793" w:type="dxa"/>
            <w:shd w:val="clear" w:color="auto" w:fill="FFF2CC" w:themeFill="accent4" w:themeFillTint="33"/>
          </w:tcPr>
          <w:p w:rsidR="00765E83" w:rsidRDefault="00765E83" w:rsidP="005B3A1F">
            <w:pPr>
              <w:pStyle w:val="Odstavekseznama"/>
              <w:ind w:left="0"/>
              <w:jc w:val="center"/>
            </w:pPr>
            <w:r>
              <w:t>Decimalno število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:rsidR="00765E83" w:rsidRDefault="00765E83" w:rsidP="005B3A1F">
            <w:pPr>
              <w:pStyle w:val="Odstavekseznama"/>
              <w:ind w:left="0"/>
              <w:jc w:val="center"/>
            </w:pPr>
            <w:r>
              <w:t>Odstotek</w:t>
            </w:r>
          </w:p>
        </w:tc>
      </w:tr>
      <w:tr w:rsidR="00765E83" w:rsidTr="005B3A1F">
        <w:tc>
          <w:tcPr>
            <w:tcW w:w="2772" w:type="dxa"/>
          </w:tcPr>
          <w:p w:rsidR="00765E83" w:rsidRDefault="00765E83" w:rsidP="005B3A1F">
            <w:pPr>
              <w:pStyle w:val="Odstavekseznama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765E83" w:rsidRPr="00812D7D" w:rsidRDefault="00812D7D" w:rsidP="005B3A1F">
            <w:pPr>
              <w:pStyle w:val="Odstavekseznama"/>
              <w:ind w:left="0"/>
              <w:jc w:val="center"/>
              <w:rPr>
                <w:color w:val="0070C0"/>
              </w:rPr>
            </w:pPr>
            <w:r w:rsidRPr="00812D7D">
              <w:rPr>
                <w:color w:val="0070C0"/>
              </w:rPr>
              <w:t>0,5</w:t>
            </w:r>
          </w:p>
        </w:tc>
        <w:tc>
          <w:tcPr>
            <w:tcW w:w="2777" w:type="dxa"/>
          </w:tcPr>
          <w:p w:rsidR="00765E83" w:rsidRPr="00812D7D" w:rsidRDefault="00812D7D" w:rsidP="005B3A1F">
            <w:pPr>
              <w:pStyle w:val="Odstavekseznama"/>
              <w:ind w:left="0"/>
              <w:jc w:val="center"/>
              <w:rPr>
                <w:color w:val="0070C0"/>
              </w:rPr>
            </w:pPr>
            <w:r w:rsidRPr="00812D7D">
              <w:rPr>
                <w:color w:val="0070C0"/>
              </w:rPr>
              <w:t>50</w:t>
            </w:r>
          </w:p>
        </w:tc>
      </w:tr>
      <w:tr w:rsidR="00765E83" w:rsidTr="005B3A1F">
        <w:tc>
          <w:tcPr>
            <w:tcW w:w="2772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58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765E83" w:rsidRDefault="00765E83" w:rsidP="005B3A1F">
            <w:pPr>
              <w:pStyle w:val="Odstavekseznama"/>
              <w:ind w:left="0"/>
              <w:jc w:val="center"/>
            </w:pPr>
            <w:r>
              <w:t>0,58</w:t>
            </w:r>
          </w:p>
          <w:p w:rsidR="00765E83" w:rsidRDefault="00765E83" w:rsidP="005B3A1F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w:r w:rsidRPr="00812D7D">
              <w:rPr>
                <w:color w:val="0070C0"/>
              </w:rPr>
              <w:t>58</w:t>
            </w:r>
          </w:p>
        </w:tc>
      </w:tr>
      <w:tr w:rsidR="00765E83" w:rsidTr="005B3A1F">
        <w:tc>
          <w:tcPr>
            <w:tcW w:w="2772" w:type="dxa"/>
          </w:tcPr>
          <w:p w:rsidR="00765E83" w:rsidRDefault="00812D7D" w:rsidP="00812D7D">
            <w:pPr>
              <w:pStyle w:val="Odstavekseznama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  <m:r>
                      <w:rPr>
                        <w:rFonts w:ascii="Cambria Math" w:hAnsi="Cambria Math"/>
                        <w:color w:val="0070C0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w:r w:rsidRPr="00812D7D">
              <w:rPr>
                <w:color w:val="0070C0"/>
              </w:rPr>
              <w:t>0,05</w:t>
            </w:r>
          </w:p>
        </w:tc>
        <w:tc>
          <w:tcPr>
            <w:tcW w:w="2777" w:type="dxa"/>
          </w:tcPr>
          <w:p w:rsidR="00765E83" w:rsidRDefault="00765E83" w:rsidP="005B3A1F">
            <w:pPr>
              <w:pStyle w:val="Odstavekseznama"/>
              <w:ind w:left="0"/>
              <w:jc w:val="center"/>
            </w:pPr>
            <w:r>
              <w:t>5</w:t>
            </w:r>
          </w:p>
          <w:p w:rsidR="00765E83" w:rsidRDefault="00765E83" w:rsidP="005B3A1F">
            <w:pPr>
              <w:pStyle w:val="Odstavekseznama"/>
              <w:ind w:left="0"/>
              <w:jc w:val="center"/>
            </w:pPr>
          </w:p>
        </w:tc>
      </w:tr>
      <w:tr w:rsidR="00765E83" w:rsidTr="005B3A1F">
        <w:tc>
          <w:tcPr>
            <w:tcW w:w="2772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w:r w:rsidRPr="00812D7D">
              <w:rPr>
                <w:color w:val="0070C0"/>
              </w:rPr>
              <w:t xml:space="preserve">1,20 ali 1,2 </w:t>
            </w:r>
          </w:p>
        </w:tc>
        <w:tc>
          <w:tcPr>
            <w:tcW w:w="2777" w:type="dxa"/>
          </w:tcPr>
          <w:p w:rsidR="00765E83" w:rsidRDefault="00765E83" w:rsidP="005B3A1F">
            <w:pPr>
              <w:pStyle w:val="Odstavekseznama"/>
              <w:ind w:left="0"/>
              <w:jc w:val="center"/>
            </w:pPr>
            <w:r>
              <w:t>120</w:t>
            </w:r>
          </w:p>
          <w:p w:rsidR="00765E83" w:rsidRDefault="00765E83" w:rsidP="005B3A1F">
            <w:pPr>
              <w:pStyle w:val="Odstavekseznama"/>
              <w:ind w:left="0"/>
              <w:jc w:val="center"/>
            </w:pPr>
          </w:p>
        </w:tc>
      </w:tr>
      <w:tr w:rsidR="00765E83" w:rsidTr="005B3A1F">
        <w:tc>
          <w:tcPr>
            <w:tcW w:w="2772" w:type="dxa"/>
          </w:tcPr>
          <w:p w:rsidR="00765E83" w:rsidRDefault="00765E83" w:rsidP="005B3A1F">
            <w:pPr>
              <w:pStyle w:val="Odstavekseznama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w:r w:rsidRPr="00812D7D">
              <w:rPr>
                <w:color w:val="0070C0"/>
              </w:rPr>
              <w:t>0,14</w:t>
            </w:r>
          </w:p>
        </w:tc>
        <w:tc>
          <w:tcPr>
            <w:tcW w:w="2777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w:r w:rsidRPr="00812D7D">
              <w:rPr>
                <w:color w:val="0070C0"/>
              </w:rPr>
              <w:t>14</w:t>
            </w:r>
          </w:p>
        </w:tc>
      </w:tr>
      <w:tr w:rsidR="00765E83" w:rsidTr="005B3A1F">
        <w:tc>
          <w:tcPr>
            <w:tcW w:w="2772" w:type="dxa"/>
          </w:tcPr>
          <w:p w:rsidR="00765E83" w:rsidRPr="00870461" w:rsidRDefault="00812D7D" w:rsidP="005B3A1F">
            <w:pPr>
              <w:pStyle w:val="Odstavekseznama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793" w:type="dxa"/>
          </w:tcPr>
          <w:p w:rsidR="00765E83" w:rsidRDefault="00765E83" w:rsidP="005B3A1F">
            <w:pPr>
              <w:pStyle w:val="Odstavekseznama"/>
              <w:ind w:left="0"/>
              <w:jc w:val="center"/>
            </w:pPr>
            <w:r>
              <w:t>0,4</w:t>
            </w:r>
          </w:p>
          <w:p w:rsidR="00765E83" w:rsidRDefault="00765E83" w:rsidP="005B3A1F">
            <w:pPr>
              <w:pStyle w:val="Odstavekseznama"/>
              <w:ind w:left="0"/>
              <w:jc w:val="center"/>
            </w:pPr>
          </w:p>
        </w:tc>
        <w:tc>
          <w:tcPr>
            <w:tcW w:w="2777" w:type="dxa"/>
          </w:tcPr>
          <w:p w:rsidR="00765E83" w:rsidRDefault="00812D7D" w:rsidP="005B3A1F">
            <w:pPr>
              <w:pStyle w:val="Odstavekseznama"/>
              <w:ind w:left="0"/>
              <w:jc w:val="center"/>
            </w:pPr>
            <w:r w:rsidRPr="00812D7D">
              <w:rPr>
                <w:color w:val="0070C0"/>
              </w:rPr>
              <w:t>40</w:t>
            </w:r>
          </w:p>
        </w:tc>
      </w:tr>
    </w:tbl>
    <w:p w:rsidR="00765E83" w:rsidRDefault="00765E83" w:rsidP="00765E83">
      <w:pPr>
        <w:pStyle w:val="Odstavekseznama"/>
      </w:pPr>
    </w:p>
    <w:p w:rsidR="00765E83" w:rsidRDefault="00765E83" w:rsidP="00765E83">
      <w:pPr>
        <w:pStyle w:val="Odstavekseznama"/>
        <w:numPr>
          <w:ilvl w:val="0"/>
          <w:numId w:val="3"/>
        </w:numPr>
      </w:pPr>
      <w:r>
        <w:t>Izračunaj:</w:t>
      </w:r>
    </w:p>
    <w:p w:rsidR="00765E83" w:rsidRDefault="00765E83" w:rsidP="00812D7D">
      <w:pPr>
        <w:pStyle w:val="Odstavekseznama"/>
        <w:numPr>
          <w:ilvl w:val="0"/>
          <w:numId w:val="4"/>
        </w:numPr>
      </w:pPr>
      <w:r>
        <w:t>5 % od 10 kg =</w:t>
      </w:r>
      <w:r w:rsidR="00812D7D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</w:rPr>
              <m:t>100</m:t>
            </m:r>
          </m:den>
        </m:f>
        <m:r>
          <w:rPr>
            <w:rFonts w:ascii="Cambria Math" w:hAnsi="Cambria Math"/>
            <w:color w:val="0070C0"/>
          </w:rPr>
          <m:t>∙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</m:t>
            </m:r>
          </m:num>
          <m:den>
            <m:r>
              <w:rPr>
                <w:rFonts w:ascii="Cambria Math" w:hAnsi="Cambria Math"/>
                <w:color w:val="0070C0"/>
              </w:rPr>
              <m:t>1</m:t>
            </m:r>
          </m:den>
        </m:f>
        <m:r>
          <w:rPr>
            <w:rFonts w:ascii="Cambria Math" w:hAnsi="Cambria Math"/>
            <w:color w:val="0070C0"/>
          </w:rPr>
          <m:t>=0,5</m:t>
        </m:r>
      </m:oMath>
      <w:r w:rsidR="00812D7D">
        <w:rPr>
          <w:rFonts w:eastAsiaTheme="minorEastAsia"/>
          <w:color w:val="0070C0"/>
        </w:rPr>
        <w:t xml:space="preserve"> kg</w:t>
      </w:r>
    </w:p>
    <w:p w:rsidR="00765E83" w:rsidRDefault="00765E83" w:rsidP="00812D7D">
      <w:pPr>
        <w:pStyle w:val="Odstavekseznama"/>
        <w:numPr>
          <w:ilvl w:val="0"/>
          <w:numId w:val="4"/>
        </w:numPr>
      </w:pPr>
      <w:r>
        <w:t>25 % od 50 km =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</m:t>
            </m:r>
            <m:r>
              <w:rPr>
                <w:rFonts w:ascii="Cambria Math" w:hAnsi="Cambria Math"/>
                <w:color w:val="0070C0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</w:rPr>
              <m:t>100</m:t>
            </m:r>
          </m:den>
        </m:f>
        <m:r>
          <w:rPr>
            <w:rFonts w:ascii="Cambria Math" w:hAnsi="Cambria Math"/>
            <w:color w:val="0070C0"/>
          </w:rPr>
          <m:t>∙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5</m:t>
            </m:r>
            <m:r>
              <w:rPr>
                <w:rFonts w:ascii="Cambria Math" w:hAnsi="Cambria Math"/>
                <w:color w:val="0070C0"/>
              </w:rPr>
              <m:t>0</m:t>
            </m:r>
          </m:num>
          <m:den>
            <m:r>
              <w:rPr>
                <w:rFonts w:ascii="Cambria Math" w:hAnsi="Cambria Math"/>
                <w:color w:val="0070C0"/>
              </w:rPr>
              <m:t>1</m:t>
            </m:r>
          </m:den>
        </m:f>
        <m:r>
          <w:rPr>
            <w:rFonts w:ascii="Cambria Math" w:hAnsi="Cambria Math"/>
            <w:color w:val="0070C0"/>
          </w:rPr>
          <m:t>=12</m:t>
        </m:r>
        <m:r>
          <w:rPr>
            <w:rFonts w:ascii="Cambria Math" w:hAnsi="Cambria Math"/>
            <w:color w:val="0070C0"/>
          </w:rPr>
          <m:t>,5</m:t>
        </m:r>
      </m:oMath>
      <w:r w:rsidR="00812D7D">
        <w:rPr>
          <w:rFonts w:eastAsiaTheme="minorEastAsia"/>
          <w:color w:val="0070C0"/>
        </w:rPr>
        <w:t xml:space="preserve"> km</w:t>
      </w:r>
    </w:p>
    <w:p w:rsidR="00765E83" w:rsidRDefault="00765E83" w:rsidP="00812D7D">
      <w:pPr>
        <w:pStyle w:val="Odstavekseznama"/>
        <w:numPr>
          <w:ilvl w:val="0"/>
          <w:numId w:val="4"/>
        </w:numPr>
      </w:pPr>
      <w:r>
        <w:t xml:space="preserve">15 % od 30 =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</m:t>
            </m:r>
            <m:r>
              <w:rPr>
                <w:rFonts w:ascii="Cambria Math" w:hAnsi="Cambria Math"/>
                <w:color w:val="0070C0"/>
              </w:rPr>
              <m:t>5</m:t>
            </m:r>
          </m:num>
          <m:den>
            <m:r>
              <w:rPr>
                <w:rFonts w:ascii="Cambria Math" w:hAnsi="Cambria Math"/>
                <w:color w:val="0070C0"/>
              </w:rPr>
              <m:t>100</m:t>
            </m:r>
          </m:den>
        </m:f>
        <m:r>
          <w:rPr>
            <w:rFonts w:ascii="Cambria Math" w:hAnsi="Cambria Math"/>
            <w:color w:val="0070C0"/>
          </w:rPr>
          <m:t>∙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3</m:t>
            </m:r>
            <m:r>
              <w:rPr>
                <w:rFonts w:ascii="Cambria Math" w:hAnsi="Cambria Math"/>
                <w:color w:val="0070C0"/>
              </w:rPr>
              <m:t>0</m:t>
            </m:r>
          </m:num>
          <m:den>
            <m:r>
              <w:rPr>
                <w:rFonts w:ascii="Cambria Math" w:hAnsi="Cambria Math"/>
                <w:color w:val="0070C0"/>
              </w:rPr>
              <m:t>1</m:t>
            </m:r>
          </m:den>
        </m:f>
        <m:r>
          <w:rPr>
            <w:rFonts w:ascii="Cambria Math" w:hAnsi="Cambria Math"/>
            <w:color w:val="0070C0"/>
          </w:rPr>
          <m:t>=4</m:t>
        </m:r>
        <m:r>
          <w:rPr>
            <w:rFonts w:ascii="Cambria Math" w:hAnsi="Cambria Math"/>
            <w:color w:val="0070C0"/>
          </w:rPr>
          <m:t>,5</m:t>
        </m:r>
      </m:oMath>
    </w:p>
    <w:p w:rsidR="00765E83" w:rsidRDefault="00765E83" w:rsidP="00812D7D">
      <w:pPr>
        <w:pStyle w:val="Odstavekseznama"/>
        <w:numPr>
          <w:ilvl w:val="0"/>
          <w:numId w:val="4"/>
        </w:numPr>
      </w:pPr>
      <w:r>
        <w:t>10 % od x = 20</w:t>
      </w:r>
    </w:p>
    <w:p w:rsidR="00812D7D" w:rsidRPr="00812D7D" w:rsidRDefault="00812D7D" w:rsidP="00812D7D">
      <w:pPr>
        <w:pStyle w:val="Odstavekseznama"/>
        <w:ind w:left="1440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70C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20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</m:den>
          </m:f>
          <m:r>
            <w:rPr>
              <w:rFonts w:ascii="Cambria Math" w:hAnsi="Cambria Math"/>
              <w:color w:val="0070C0"/>
            </w:rPr>
            <m:t>: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  <m:r>
                <w:rPr>
                  <w:rFonts w:ascii="Cambria Math" w:hAnsi="Cambria Math"/>
                  <w:color w:val="0070C0"/>
                </w:rPr>
                <m:t>00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20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</m:den>
          </m:f>
          <m:r>
            <w:rPr>
              <w:rFonts w:ascii="Cambria Math" w:hAnsi="Cambria Math"/>
              <w:color w:val="0070C0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</m:t>
              </m:r>
            </m:den>
          </m:f>
          <m:r>
            <w:rPr>
              <w:rFonts w:ascii="Cambria Math" w:hAnsi="Cambria Math"/>
              <w:color w:val="0070C0"/>
            </w:rPr>
            <m:t>=20</m:t>
          </m:r>
          <m:r>
            <w:rPr>
              <w:rFonts w:ascii="Cambria Math" w:hAnsi="Cambria Math"/>
              <w:color w:val="0070C0"/>
            </w:rPr>
            <m:t>0</m:t>
          </m:r>
        </m:oMath>
      </m:oMathPara>
    </w:p>
    <w:p w:rsidR="00765E83" w:rsidRDefault="00765E83" w:rsidP="00812D7D">
      <w:pPr>
        <w:pStyle w:val="Odstavekseznama"/>
        <w:numPr>
          <w:ilvl w:val="0"/>
          <w:numId w:val="4"/>
        </w:numPr>
      </w:pPr>
      <w:r>
        <w:t>8 % od x = 64</w:t>
      </w:r>
    </w:p>
    <w:p w:rsidR="00812D7D" w:rsidRPr="00812D7D" w:rsidRDefault="00812D7D" w:rsidP="00812D7D">
      <w:pPr>
        <w:pStyle w:val="Odstavekseznama"/>
        <w:ind w:left="1440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70C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64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</m:den>
          </m:f>
          <m:r>
            <w:rPr>
              <w:rFonts w:ascii="Cambria Math" w:hAnsi="Cambria Math"/>
              <w:color w:val="0070C0"/>
            </w:rPr>
            <m:t>: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  <m:r>
                <w:rPr>
                  <w:rFonts w:ascii="Cambria Math" w:hAnsi="Cambria Math"/>
                  <w:color w:val="0070C0"/>
                </w:rPr>
                <m:t>00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64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</m:den>
          </m:f>
          <m:r>
            <w:rPr>
              <w:rFonts w:ascii="Cambria Math" w:hAnsi="Cambria Math"/>
              <w:color w:val="0070C0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</m:t>
              </m:r>
            </m:num>
            <m:den>
              <m:r>
                <w:rPr>
                  <w:rFonts w:ascii="Cambria Math" w:hAnsi="Cambria Math"/>
                  <w:color w:val="0070C0"/>
                </w:rPr>
                <m:t>8</m:t>
              </m:r>
            </m:den>
          </m:f>
          <m:r>
            <w:rPr>
              <w:rFonts w:ascii="Cambria Math" w:hAnsi="Cambria Math"/>
              <w:color w:val="0070C0"/>
            </w:rPr>
            <m:t>=8</m:t>
          </m:r>
          <m:r>
            <w:rPr>
              <w:rFonts w:ascii="Cambria Math" w:hAnsi="Cambria Math"/>
              <w:color w:val="0070C0"/>
            </w:rPr>
            <m:t>0</m:t>
          </m:r>
          <m:r>
            <w:rPr>
              <w:rFonts w:ascii="Cambria Math" w:hAnsi="Cambria Math"/>
              <w:color w:val="0070C0"/>
            </w:rPr>
            <m:t>0</m:t>
          </m:r>
        </m:oMath>
      </m:oMathPara>
    </w:p>
    <w:p w:rsidR="00812D7D" w:rsidRDefault="00812D7D" w:rsidP="00812D7D">
      <w:pPr>
        <w:pStyle w:val="Odstavekseznama"/>
        <w:ind w:left="1440"/>
      </w:pPr>
    </w:p>
    <w:p w:rsidR="00765E83" w:rsidRDefault="00765E83" w:rsidP="00765E83">
      <w:pPr>
        <w:pStyle w:val="Odstavekseznama"/>
        <w:numPr>
          <w:ilvl w:val="0"/>
          <w:numId w:val="3"/>
        </w:numPr>
      </w:pPr>
      <w:r>
        <w:t xml:space="preserve"> Knjigarna ima 15 % razprodajo. Kolikšna je nova cena knjige, če je stara cena 42€ ?</w:t>
      </w:r>
    </w:p>
    <w:p w:rsidR="00812D7D" w:rsidRPr="00812D7D" w:rsidRDefault="00812D7D" w:rsidP="00812D7D">
      <w:pPr>
        <w:pStyle w:val="Odstavekseznama"/>
        <w:rPr>
          <w:color w:val="0070C0"/>
        </w:rPr>
      </w:pPr>
      <w:r>
        <w:rPr>
          <w:color w:val="0070C0"/>
        </w:rPr>
        <w:t>15 % od 42</w:t>
      </w:r>
      <w:r w:rsidRPr="00812D7D">
        <w:rPr>
          <w:color w:val="0070C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15</m:t>
            </m:r>
          </m:num>
          <m:den>
            <m:r>
              <w:rPr>
                <w:rFonts w:ascii="Cambria Math" w:hAnsi="Cambria Math"/>
                <w:color w:val="0070C0"/>
              </w:rPr>
              <m:t>100</m:t>
            </m:r>
          </m:den>
        </m:f>
        <m:r>
          <w:rPr>
            <w:rFonts w:ascii="Cambria Math" w:hAnsi="Cambria Math"/>
            <w:color w:val="0070C0"/>
          </w:rPr>
          <m:t>∙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42</m:t>
            </m:r>
          </m:num>
          <m:den>
            <m:r>
              <w:rPr>
                <w:rFonts w:ascii="Cambria Math" w:hAnsi="Cambria Math"/>
                <w:color w:val="0070C0"/>
              </w:rPr>
              <m:t>1</m:t>
            </m:r>
          </m:den>
        </m:f>
        <m:r>
          <w:rPr>
            <w:rFonts w:ascii="Cambria Math" w:hAnsi="Cambria Math"/>
            <w:color w:val="0070C0"/>
          </w:rPr>
          <m:t>=6,30</m:t>
        </m:r>
      </m:oMath>
    </w:p>
    <w:p w:rsidR="00765E83" w:rsidRDefault="00812D7D" w:rsidP="00765E83">
      <w:pPr>
        <w:pStyle w:val="Odstavekseznama"/>
        <w:rPr>
          <w:color w:val="0070C0"/>
        </w:rPr>
      </w:pPr>
      <w:r w:rsidRPr="005545F7">
        <w:rPr>
          <w:color w:val="0070C0"/>
        </w:rPr>
        <w:t xml:space="preserve"> 42 € -</w:t>
      </w:r>
      <w:r w:rsidR="005545F7" w:rsidRPr="005545F7">
        <w:rPr>
          <w:color w:val="0070C0"/>
        </w:rPr>
        <w:t xml:space="preserve"> </w:t>
      </w:r>
      <w:r w:rsidRPr="005545F7">
        <w:rPr>
          <w:color w:val="0070C0"/>
        </w:rPr>
        <w:t>6,30€ =</w:t>
      </w:r>
      <w:r w:rsidR="005545F7" w:rsidRPr="005545F7">
        <w:rPr>
          <w:color w:val="0070C0"/>
        </w:rPr>
        <w:t>35,70 €</w:t>
      </w:r>
    </w:p>
    <w:p w:rsidR="005545F7" w:rsidRPr="005545F7" w:rsidRDefault="005545F7" w:rsidP="00765E83">
      <w:pPr>
        <w:pStyle w:val="Odstavekseznama"/>
        <w:rPr>
          <w:color w:val="0070C0"/>
        </w:rPr>
      </w:pPr>
      <w:r>
        <w:rPr>
          <w:color w:val="0070C0"/>
        </w:rPr>
        <w:t>Odgovor: Nova cena knjige je 35,70 €.</w:t>
      </w:r>
      <w:bookmarkStart w:id="0" w:name="_GoBack"/>
      <w:bookmarkEnd w:id="0"/>
    </w:p>
    <w:p w:rsidR="00765E83" w:rsidRDefault="00765E83" w:rsidP="00765E83"/>
    <w:sectPr w:rsidR="0076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9DF"/>
    <w:multiLevelType w:val="hybridMultilevel"/>
    <w:tmpl w:val="7E46C2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2E9E"/>
    <w:multiLevelType w:val="hybridMultilevel"/>
    <w:tmpl w:val="D3A84BE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1059CA"/>
    <w:multiLevelType w:val="hybridMultilevel"/>
    <w:tmpl w:val="D3A84BE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C65E5"/>
    <w:multiLevelType w:val="hybridMultilevel"/>
    <w:tmpl w:val="7E46C2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9B"/>
    <w:rsid w:val="00125448"/>
    <w:rsid w:val="0014749B"/>
    <w:rsid w:val="004851E6"/>
    <w:rsid w:val="005545F7"/>
    <w:rsid w:val="00765E83"/>
    <w:rsid w:val="00812D7D"/>
    <w:rsid w:val="008C3DD6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34A1"/>
  <w15:chartTrackingRefBased/>
  <w15:docId w15:val="{10A057AD-4729-4FDA-AA92-35C1DB1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749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851E6"/>
    <w:pPr>
      <w:ind w:left="720"/>
      <w:contextualSpacing/>
    </w:pPr>
  </w:style>
  <w:style w:type="table" w:styleId="Tabelamrea">
    <w:name w:val="Table Grid"/>
    <w:basedOn w:val="Navadnatabela"/>
    <w:uiPriority w:val="39"/>
    <w:rsid w:val="0048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85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2020-04-14T17:12:00Z</dcterms:created>
  <dcterms:modified xsi:type="dcterms:W3CDTF">2020-04-14T17:12:00Z</dcterms:modified>
</cp:coreProperties>
</file>