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398" w:rsidRDefault="008E3398" w:rsidP="008E3398">
      <w:pPr>
        <w:pStyle w:val="Odstavekseznama"/>
        <w:numPr>
          <w:ilvl w:val="0"/>
          <w:numId w:val="1"/>
        </w:numPr>
      </w:pPr>
      <w:r>
        <w:t>Preverimo rešitve:</w:t>
      </w:r>
    </w:p>
    <w:p w:rsidR="008E3398" w:rsidRDefault="008E3398" w:rsidP="008E3398">
      <w:pPr>
        <w:pStyle w:val="Odstavekseznama"/>
        <w:ind w:left="1080"/>
      </w:pPr>
      <w:r>
        <w:rPr>
          <w:noProof/>
          <w:lang w:eastAsia="sl-SI"/>
        </w:rPr>
        <w:drawing>
          <wp:inline distT="0" distB="0" distL="0" distR="0" wp14:anchorId="32295BA6" wp14:editId="77ADB895">
            <wp:extent cx="2149523" cy="2567510"/>
            <wp:effectExtent l="0" t="0" r="3175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795" t="14115" r="52024" b="30268"/>
                    <a:stretch/>
                  </pic:blipFill>
                  <pic:spPr bwMode="auto">
                    <a:xfrm>
                      <a:off x="0" y="0"/>
                      <a:ext cx="2151903" cy="2570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3398" w:rsidRDefault="008E3398" w:rsidP="008E3398">
      <w:pPr>
        <w:pStyle w:val="Odstavekseznama"/>
        <w:ind w:left="1080"/>
      </w:pPr>
    </w:p>
    <w:p w:rsidR="008E3398" w:rsidRDefault="008E3398" w:rsidP="008E3398">
      <w:pPr>
        <w:pStyle w:val="Odstavekseznama"/>
      </w:pPr>
      <w:r>
        <w:t xml:space="preserve">Komentar k rešitvam: </w:t>
      </w:r>
    </w:p>
    <w:p w:rsidR="008E3398" w:rsidRDefault="008E3398" w:rsidP="008E3398">
      <w:pPr>
        <w:pStyle w:val="Odstavekseznama"/>
      </w:pPr>
      <w:r>
        <w:t>3. naloga – potrebno je bil narisati sile, s katerimi zrak pritiska na majhne ploskve. Zrak je v notranjosti in pritiska ven . Sile pa morajo biti  pravokotne na ploskev. Ker so piše, da so ploskve enako velike, so tudi sile enako velike, saj je tlak  v balonu povsod enak.</w:t>
      </w:r>
    </w:p>
    <w:p w:rsidR="008E3398" w:rsidRDefault="008E3398" w:rsidP="008E3398">
      <w:pPr>
        <w:pStyle w:val="Odstavekseznama"/>
      </w:pPr>
      <w:r>
        <w:t xml:space="preserve">5. naloga  - zrak je v brizgalki, torej sila zraka deluje ven. Zrak je med levim prstom in batom, zato je tam tudi prijemališče sil. </w:t>
      </w:r>
    </w:p>
    <w:p w:rsidR="008E3398" w:rsidRDefault="008E3398" w:rsidP="008E3398">
      <w:pPr>
        <w:pStyle w:val="Odstavekseznama"/>
      </w:pPr>
    </w:p>
    <w:p w:rsidR="008E3398" w:rsidRDefault="008E3398" w:rsidP="008E3398">
      <w:pPr>
        <w:pStyle w:val="Odstavekseznama"/>
      </w:pPr>
    </w:p>
    <w:p w:rsidR="00C57A81" w:rsidRDefault="00C57A81">
      <w:bookmarkStart w:id="0" w:name="_GoBack"/>
      <w:bookmarkEnd w:id="0"/>
    </w:p>
    <w:sectPr w:rsidR="00C57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879"/>
    <w:multiLevelType w:val="hybridMultilevel"/>
    <w:tmpl w:val="520C2C1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98"/>
    <w:rsid w:val="008E3398"/>
    <w:rsid w:val="00C5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2C1DF-4BD6-480E-A79B-CF58383E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3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1</cp:revision>
  <dcterms:created xsi:type="dcterms:W3CDTF">2020-05-19T06:49:00Z</dcterms:created>
  <dcterms:modified xsi:type="dcterms:W3CDTF">2020-05-19T06:49:00Z</dcterms:modified>
</cp:coreProperties>
</file>