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2" w:rsidRDefault="006B0122">
      <w:pPr>
        <w:rPr>
          <w:noProof/>
          <w:lang w:eastAsia="sl-SI"/>
        </w:rPr>
      </w:pPr>
      <w:r>
        <w:rPr>
          <w:noProof/>
          <w:lang w:eastAsia="sl-SI"/>
        </w:rPr>
        <w:t>Pozdravljeni učenci.</w:t>
      </w:r>
    </w:p>
    <w:p w:rsidR="00CC4EDF" w:rsidRDefault="006B0122">
      <w:pPr>
        <w:rPr>
          <w:noProof/>
          <w:lang w:eastAsia="sl-SI"/>
        </w:rPr>
      </w:pPr>
      <w:r>
        <w:rPr>
          <w:noProof/>
          <w:lang w:eastAsia="sl-SI"/>
        </w:rPr>
        <w:t>Upam,</w:t>
      </w:r>
      <w:r w:rsidR="004309DE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da je za vami lep vikend. </w:t>
      </w:r>
      <w:r w:rsidR="00CC4EDF">
        <w:rPr>
          <w:noProof/>
          <w:lang w:eastAsia="sl-SI"/>
        </w:rPr>
        <w:t>Danes bomo utrjevali snov, ki smo jo obravnavali v poglavju elektrika.</w:t>
      </w:r>
    </w:p>
    <w:p w:rsidR="00CC4EDF" w:rsidRDefault="00CC4EDF">
      <w:pPr>
        <w:rPr>
          <w:noProof/>
          <w:lang w:eastAsia="sl-SI"/>
        </w:rPr>
      </w:pPr>
      <w:r>
        <w:rPr>
          <w:noProof/>
          <w:lang w:eastAsia="sl-SI"/>
        </w:rPr>
        <w:t xml:space="preserve">Prosim, da mi danešnje rešitve </w:t>
      </w:r>
      <w:r w:rsidRPr="00C71A01">
        <w:rPr>
          <w:noProof/>
          <w:color w:val="FFC000"/>
          <w:lang w:eastAsia="sl-SI"/>
        </w:rPr>
        <w:t xml:space="preserve">vsi pošljete </w:t>
      </w:r>
      <w:r>
        <w:rPr>
          <w:noProof/>
          <w:lang w:eastAsia="sl-SI"/>
        </w:rPr>
        <w:t xml:space="preserve">na el. naslov </w:t>
      </w:r>
      <w:hyperlink r:id="rId6" w:history="1">
        <w:r w:rsidRPr="00AB738F">
          <w:rPr>
            <w:rStyle w:val="Hiperpovezava"/>
            <w:noProof/>
            <w:lang w:eastAsia="sl-SI"/>
          </w:rPr>
          <w:t>tadeja.lah@ostpavcka.si</w:t>
        </w:r>
      </w:hyperlink>
      <w:r w:rsidR="000D1600">
        <w:rPr>
          <w:noProof/>
          <w:lang w:eastAsia="sl-SI"/>
        </w:rPr>
        <w:t xml:space="preserve">, pri zadnjih dveh nalogah je </w:t>
      </w:r>
      <w:r w:rsidR="000D1600" w:rsidRPr="000D1600">
        <w:rPr>
          <w:noProof/>
          <w:color w:val="FFC000"/>
          <w:lang w:eastAsia="sl-SI"/>
        </w:rPr>
        <w:t>postopek reševanja obvezen.</w:t>
      </w:r>
    </w:p>
    <w:p w:rsidR="006B0122" w:rsidRDefault="006B0122" w:rsidP="00CC4EDF">
      <w:pPr>
        <w:jc w:val="center"/>
        <w:rPr>
          <w:noProof/>
          <w:color w:val="FF0000"/>
          <w:lang w:eastAsia="sl-SI"/>
        </w:rPr>
      </w:pPr>
      <w:r w:rsidRPr="00CC4EDF">
        <w:rPr>
          <w:noProof/>
          <w:color w:val="FF0000"/>
          <w:lang w:eastAsia="sl-SI"/>
        </w:rPr>
        <w:t>Utrjevanje</w:t>
      </w:r>
    </w:p>
    <w:p w:rsidR="00C71A01" w:rsidRDefault="00C71A01" w:rsidP="00CC4EDF">
      <w:pPr>
        <w:pStyle w:val="Odstavekseznama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t>Dopolni preglednico.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80"/>
        <w:gridCol w:w="2764"/>
      </w:tblGrid>
      <w:tr w:rsidR="00C71A01" w:rsidTr="00C71A01">
        <w:trPr>
          <w:jc w:val="center"/>
        </w:trPr>
        <w:tc>
          <w:tcPr>
            <w:tcW w:w="2798" w:type="dxa"/>
            <w:shd w:val="clear" w:color="auto" w:fill="FFF2CC" w:themeFill="accent4" w:themeFillTint="33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Fizikalna količina</w:t>
            </w:r>
          </w:p>
        </w:tc>
        <w:tc>
          <w:tcPr>
            <w:tcW w:w="2780" w:type="dxa"/>
            <w:shd w:val="clear" w:color="auto" w:fill="FFF2CC" w:themeFill="accent4" w:themeFillTint="33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Oznaka</w:t>
            </w:r>
          </w:p>
        </w:tc>
        <w:tc>
          <w:tcPr>
            <w:tcW w:w="2764" w:type="dxa"/>
            <w:shd w:val="clear" w:color="auto" w:fill="FFF2CC" w:themeFill="accent4" w:themeFillTint="33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Enota</w:t>
            </w:r>
          </w:p>
        </w:tc>
      </w:tr>
      <w:tr w:rsidR="00C71A01" w:rsidTr="00C71A01">
        <w:trPr>
          <w:jc w:val="center"/>
        </w:trPr>
        <w:tc>
          <w:tcPr>
            <w:tcW w:w="2798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Električni naboj</w:t>
            </w:r>
          </w:p>
        </w:tc>
        <w:tc>
          <w:tcPr>
            <w:tcW w:w="2780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</w:tc>
        <w:tc>
          <w:tcPr>
            <w:tcW w:w="2764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</w:tc>
      </w:tr>
      <w:tr w:rsidR="00C71A01" w:rsidTr="00C71A01">
        <w:trPr>
          <w:jc w:val="center"/>
        </w:trPr>
        <w:tc>
          <w:tcPr>
            <w:tcW w:w="2798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</w:tc>
        <w:tc>
          <w:tcPr>
            <w:tcW w:w="2780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</w:t>
            </w:r>
          </w:p>
        </w:tc>
        <w:tc>
          <w:tcPr>
            <w:tcW w:w="2764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</w:tc>
      </w:tr>
      <w:tr w:rsidR="00C71A01" w:rsidTr="00C71A01">
        <w:trPr>
          <w:jc w:val="center"/>
        </w:trPr>
        <w:tc>
          <w:tcPr>
            <w:tcW w:w="2798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</w:tc>
        <w:tc>
          <w:tcPr>
            <w:tcW w:w="2780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</w:tc>
        <w:tc>
          <w:tcPr>
            <w:tcW w:w="2764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V</w:t>
            </w:r>
          </w:p>
        </w:tc>
      </w:tr>
      <w:tr w:rsidR="00C71A01" w:rsidTr="00C71A01">
        <w:trPr>
          <w:jc w:val="center"/>
        </w:trPr>
        <w:tc>
          <w:tcPr>
            <w:tcW w:w="2798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upor</w:t>
            </w:r>
          </w:p>
        </w:tc>
        <w:tc>
          <w:tcPr>
            <w:tcW w:w="2780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</w:tc>
        <w:tc>
          <w:tcPr>
            <w:tcW w:w="2764" w:type="dxa"/>
          </w:tcPr>
          <w:p w:rsidR="00C71A01" w:rsidRDefault="00C71A01" w:rsidP="00C71A01">
            <w:pPr>
              <w:pStyle w:val="Odstavekseznama"/>
              <w:ind w:left="0"/>
              <w:jc w:val="center"/>
              <w:rPr>
                <w:noProof/>
                <w:lang w:eastAsia="sl-SI"/>
              </w:rPr>
            </w:pPr>
          </w:p>
        </w:tc>
      </w:tr>
    </w:tbl>
    <w:p w:rsidR="00C71A01" w:rsidRDefault="00C71A01" w:rsidP="00C71A01">
      <w:pPr>
        <w:pStyle w:val="Odstavekseznama"/>
        <w:rPr>
          <w:noProof/>
          <w:lang w:eastAsia="sl-SI"/>
        </w:rPr>
      </w:pPr>
    </w:p>
    <w:p w:rsidR="00CC4EDF" w:rsidRDefault="00CC4EDF" w:rsidP="00CC4EDF">
      <w:pPr>
        <w:pStyle w:val="Odstavekseznama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t xml:space="preserve">Med spodnjimi izjavama poišči pravilno. </w:t>
      </w:r>
    </w:p>
    <w:p w:rsidR="00CC4EDF" w:rsidRPr="00CC4EDF" w:rsidRDefault="00CC4EDF" w:rsidP="00CC4EDF">
      <w:pPr>
        <w:pStyle w:val="Odstavekseznama"/>
        <w:rPr>
          <w:i/>
          <w:noProof/>
          <w:lang w:eastAsia="sl-SI"/>
        </w:rPr>
      </w:pPr>
      <w:r w:rsidRPr="00CC4EDF">
        <w:rPr>
          <w:i/>
          <w:noProof/>
          <w:lang w:eastAsia="sl-SI"/>
        </w:rPr>
        <w:t>Obkroži črko pred pravilnim odgovorom.</w:t>
      </w:r>
    </w:p>
    <w:p w:rsidR="00CC4EDF" w:rsidRDefault="00CC4EDF" w:rsidP="00CC4EDF">
      <w:pPr>
        <w:pStyle w:val="Odstavekseznama"/>
        <w:ind w:left="1410" w:hanging="690"/>
        <w:rPr>
          <w:noProof/>
          <w:lang w:eastAsia="sl-SI"/>
        </w:rPr>
      </w:pPr>
      <w:r>
        <w:rPr>
          <w:noProof/>
          <w:lang w:eastAsia="sl-SI"/>
        </w:rPr>
        <w:t xml:space="preserve">A </w:t>
      </w:r>
      <w:r>
        <w:rPr>
          <w:noProof/>
          <w:lang w:eastAsia="sl-SI"/>
        </w:rPr>
        <w:tab/>
        <w:t>Enota za napetost je volt. Napetost je sposobnost generatorja, da lahko poveča upor žarnice.</w:t>
      </w:r>
    </w:p>
    <w:p w:rsidR="00CC4EDF" w:rsidRDefault="00CC4EDF" w:rsidP="00CC4EDF">
      <w:pPr>
        <w:pStyle w:val="Odstavekseznama"/>
        <w:ind w:left="1410" w:hanging="690"/>
        <w:rPr>
          <w:noProof/>
          <w:lang w:eastAsia="sl-SI"/>
        </w:rPr>
      </w:pPr>
      <w:r>
        <w:rPr>
          <w:noProof/>
          <w:lang w:eastAsia="sl-SI"/>
        </w:rPr>
        <w:t>B</w:t>
      </w:r>
      <w:r>
        <w:rPr>
          <w:noProof/>
          <w:lang w:eastAsia="sl-SI"/>
        </w:rPr>
        <w:tab/>
        <w:t>Enota za napetost je amper. Napetost je sposobnost generatorja, da lahko skozi žarnico poganja električni tok.</w:t>
      </w:r>
    </w:p>
    <w:p w:rsidR="00CC4EDF" w:rsidRDefault="00CC4EDF" w:rsidP="00CC4EDF">
      <w:pPr>
        <w:pStyle w:val="Odstavekseznama"/>
        <w:ind w:left="1410" w:hanging="690"/>
        <w:rPr>
          <w:noProof/>
          <w:lang w:eastAsia="sl-SI"/>
        </w:rPr>
      </w:pPr>
      <w:r>
        <w:rPr>
          <w:noProof/>
          <w:lang w:eastAsia="sl-SI"/>
        </w:rPr>
        <w:t>C</w:t>
      </w:r>
      <w:r>
        <w:rPr>
          <w:noProof/>
          <w:lang w:eastAsia="sl-SI"/>
        </w:rPr>
        <w:tab/>
        <w:t>Enota za napetost je volt. Napetost je sposobnost generatorja,</w:t>
      </w:r>
      <w:r w:rsidRPr="00CC4EDF">
        <w:rPr>
          <w:noProof/>
          <w:lang w:eastAsia="sl-SI"/>
        </w:rPr>
        <w:t xml:space="preserve"> </w:t>
      </w:r>
      <w:r>
        <w:rPr>
          <w:noProof/>
          <w:lang w:eastAsia="sl-SI"/>
        </w:rPr>
        <w:t>da lahko skozi žarnico poganja električni tok.</w:t>
      </w:r>
    </w:p>
    <w:p w:rsidR="00CC4EDF" w:rsidRDefault="00CC4EDF" w:rsidP="00CC4EDF">
      <w:pPr>
        <w:pStyle w:val="Odstavekseznama"/>
        <w:ind w:left="1410" w:hanging="690"/>
        <w:rPr>
          <w:noProof/>
          <w:lang w:eastAsia="sl-SI"/>
        </w:rPr>
      </w:pPr>
      <w:r>
        <w:rPr>
          <w:noProof/>
          <w:lang w:eastAsia="sl-SI"/>
        </w:rPr>
        <w:t>D</w:t>
      </w:r>
      <w:r>
        <w:rPr>
          <w:noProof/>
          <w:lang w:eastAsia="sl-SI"/>
        </w:rPr>
        <w:tab/>
        <w:t>Enota za napetost je ohm. Napetost je sposobnost generatorja, da lahko poveča upor žarnice.</w:t>
      </w:r>
    </w:p>
    <w:p w:rsidR="004309DE" w:rsidRDefault="004309DE" w:rsidP="00CC4EDF">
      <w:pPr>
        <w:pStyle w:val="Odstavekseznama"/>
        <w:ind w:left="1410" w:hanging="690"/>
        <w:rPr>
          <w:noProof/>
          <w:lang w:eastAsia="sl-SI"/>
        </w:rPr>
      </w:pPr>
    </w:p>
    <w:p w:rsidR="00CC4EDF" w:rsidRPr="00CC4EDF" w:rsidRDefault="00CC4EDF" w:rsidP="00CC4EDF">
      <w:pPr>
        <w:pStyle w:val="Odstavekseznama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t>Meriš električni tok skozi žarnico in nanetost med njenima priključkoma. V ustrezni krog vpiši dogovorjeni simbol za ampermeter.</w:t>
      </w:r>
    </w:p>
    <w:p w:rsidR="00CC4EDF" w:rsidRDefault="00CC4EDF">
      <w:pPr>
        <w:rPr>
          <w:noProof/>
          <w:lang w:eastAsia="sl-SI"/>
        </w:rPr>
      </w:pPr>
    </w:p>
    <w:p w:rsidR="00C57A81" w:rsidRDefault="006B0122">
      <w:r>
        <w:rPr>
          <w:noProof/>
          <w:lang w:eastAsia="sl-SI"/>
        </w:rPr>
        <w:drawing>
          <wp:inline distT="0" distB="0" distL="0" distR="0" wp14:anchorId="6745D92F" wp14:editId="7056FD40">
            <wp:extent cx="3856087" cy="1282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548" t="48015" r="14546" b="25415"/>
                    <a:stretch/>
                  </pic:blipFill>
                  <pic:spPr bwMode="auto">
                    <a:xfrm>
                      <a:off x="0" y="0"/>
                      <a:ext cx="3901953" cy="1298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122" w:rsidRDefault="00CC4EDF" w:rsidP="00CC4EDF">
      <w:pPr>
        <w:pStyle w:val="Odstavekseznama"/>
        <w:numPr>
          <w:ilvl w:val="0"/>
          <w:numId w:val="2"/>
        </w:numPr>
      </w:pPr>
      <w:r>
        <w:t xml:space="preserve">Na sliki je narisan električni krog, ki ga sestavljajo baterija, dve enaki žarnici in vezne žice. Nariši </w:t>
      </w:r>
      <w:r w:rsidR="00C71A01">
        <w:t>vezje in označi smer električnega toka.</w:t>
      </w:r>
    </w:p>
    <w:p w:rsidR="006B0122" w:rsidRDefault="006B0122">
      <w:r>
        <w:rPr>
          <w:noProof/>
          <w:lang w:eastAsia="sl-SI"/>
        </w:rPr>
        <w:drawing>
          <wp:inline distT="0" distB="0" distL="0" distR="0" wp14:anchorId="4899E4B8" wp14:editId="76206091">
            <wp:extent cx="2385930" cy="92646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265" t="42982" r="15252" b="28370"/>
                    <a:stretch/>
                  </pic:blipFill>
                  <pic:spPr bwMode="auto">
                    <a:xfrm>
                      <a:off x="0" y="0"/>
                      <a:ext cx="2389705" cy="927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A01" w:rsidRDefault="00C71A01" w:rsidP="00C71A01">
      <w:pPr>
        <w:rPr>
          <w:noProof/>
          <w:lang w:eastAsia="sl-SI"/>
        </w:rPr>
      </w:pPr>
    </w:p>
    <w:p w:rsidR="00C71A01" w:rsidRDefault="00C71A01" w:rsidP="00C71A01">
      <w:pPr>
        <w:rPr>
          <w:noProof/>
          <w:lang w:eastAsia="sl-SI"/>
        </w:rPr>
      </w:pPr>
      <w:bookmarkStart w:id="0" w:name="_GoBack"/>
      <w:bookmarkEnd w:id="0"/>
    </w:p>
    <w:p w:rsidR="006B0122" w:rsidRDefault="00CC4EDF" w:rsidP="00CC4EDF">
      <w:pPr>
        <w:pStyle w:val="Odstavekseznama"/>
        <w:numPr>
          <w:ilvl w:val="0"/>
          <w:numId w:val="2"/>
        </w:numPr>
        <w:rPr>
          <w:noProof/>
          <w:lang w:eastAsia="sl-SI"/>
        </w:rPr>
      </w:pPr>
      <w:r>
        <w:rPr>
          <w:noProof/>
          <w:lang w:eastAsia="sl-SI"/>
        </w:rPr>
        <w:t>Slika kaže električni krog.</w:t>
      </w:r>
    </w:p>
    <w:p w:rsidR="00CC4EDF" w:rsidRDefault="00CC4EDF" w:rsidP="00CC4EDF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t xml:space="preserve">Katere elemente označujejo </w:t>
      </w:r>
      <w:r w:rsidR="000D1600">
        <w:rPr>
          <w:noProof/>
          <w:lang w:eastAsia="sl-SI"/>
        </w:rPr>
        <w:t>številke 1, 2, 3 in 4?</w:t>
      </w:r>
    </w:p>
    <w:p w:rsidR="000D1600" w:rsidRDefault="000D1600">
      <w:pPr>
        <w:sectPr w:rsidR="000D16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0122" w:rsidRDefault="006B0122">
      <w:r>
        <w:rPr>
          <w:noProof/>
          <w:lang w:eastAsia="sl-SI"/>
        </w:rPr>
        <w:lastRenderedPageBreak/>
        <w:drawing>
          <wp:inline distT="0" distB="0" distL="0" distR="0" wp14:anchorId="185D261A" wp14:editId="321E309F">
            <wp:extent cx="2646990" cy="1037230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291" t="44877" r="19769" b="27289"/>
                    <a:stretch/>
                  </pic:blipFill>
                  <pic:spPr bwMode="auto">
                    <a:xfrm>
                      <a:off x="0" y="0"/>
                      <a:ext cx="2653977" cy="103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600" w:rsidRDefault="000D1600"/>
    <w:p w:rsidR="000D1600" w:rsidRDefault="000D1600"/>
    <w:p w:rsidR="000D1600" w:rsidRDefault="000D1600">
      <w:r>
        <w:t>1 označuje ___________</w:t>
      </w:r>
    </w:p>
    <w:p w:rsidR="000D1600" w:rsidRDefault="000D1600" w:rsidP="000D1600">
      <w:r>
        <w:t>2 označuje ___________</w:t>
      </w:r>
    </w:p>
    <w:p w:rsidR="000D1600" w:rsidRDefault="000D1600" w:rsidP="000D1600">
      <w:r>
        <w:t>3 označuje ___________</w:t>
      </w:r>
    </w:p>
    <w:p w:rsidR="000D1600" w:rsidRDefault="000D1600" w:rsidP="000D1600">
      <w:r>
        <w:t>4 označuje ___________</w:t>
      </w:r>
    </w:p>
    <w:p w:rsidR="00C71A01" w:rsidRDefault="00C71A01">
      <w:pPr>
        <w:sectPr w:rsidR="00C71A01" w:rsidSect="00C71A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1600" w:rsidRDefault="000D1600"/>
    <w:p w:rsidR="000D1600" w:rsidRDefault="000D1600" w:rsidP="000D1600">
      <w:pPr>
        <w:pStyle w:val="Odstavekseznama"/>
        <w:numPr>
          <w:ilvl w:val="0"/>
          <w:numId w:val="2"/>
        </w:numPr>
      </w:pPr>
      <w:r>
        <w:t>Izračunaj upor upornika, če pri napetosti 6 V skozenj teče tok 60 mA.</w:t>
      </w:r>
    </w:p>
    <w:p w:rsidR="000D1600" w:rsidRDefault="000D1600" w:rsidP="000D1600">
      <w:pPr>
        <w:pStyle w:val="Odstavekseznama"/>
      </w:pPr>
    </w:p>
    <w:p w:rsidR="000D1600" w:rsidRDefault="000D1600" w:rsidP="000D1600">
      <w:pPr>
        <w:pStyle w:val="Odstavekseznama"/>
        <w:numPr>
          <w:ilvl w:val="0"/>
          <w:numId w:val="2"/>
        </w:numPr>
      </w:pPr>
      <w:r>
        <w:t>Kolikšen električni tok teče skozi upornik, ki ima upor 1,5 K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>, če ga priključimo na napetost 9V ?</w:t>
      </w:r>
    </w:p>
    <w:sectPr w:rsidR="000D1600" w:rsidSect="000D16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C75A7"/>
    <w:multiLevelType w:val="hybridMultilevel"/>
    <w:tmpl w:val="3BFA7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5C97"/>
    <w:multiLevelType w:val="hybridMultilevel"/>
    <w:tmpl w:val="3ED86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2"/>
    <w:rsid w:val="000D1600"/>
    <w:rsid w:val="004309DE"/>
    <w:rsid w:val="006B0122"/>
    <w:rsid w:val="00C57A81"/>
    <w:rsid w:val="00C71A01"/>
    <w:rsid w:val="00C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1EA4"/>
  <w15:chartTrackingRefBased/>
  <w15:docId w15:val="{0CABDA5E-E285-4FD7-91BE-179A622B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4ED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C4ED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D1600"/>
    <w:rPr>
      <w:color w:val="808080"/>
    </w:rPr>
  </w:style>
  <w:style w:type="table" w:styleId="Tabelamrea">
    <w:name w:val="Table Grid"/>
    <w:basedOn w:val="Navadnatabela"/>
    <w:uiPriority w:val="39"/>
    <w:rsid w:val="00C7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deja.lah@ostpavcka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0384C9-ECFD-4770-BD13-3D31C568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2020-04-05T18:14:00Z</dcterms:created>
  <dcterms:modified xsi:type="dcterms:W3CDTF">2020-04-05T19:53:00Z</dcterms:modified>
</cp:coreProperties>
</file>