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6D" w:rsidRDefault="0052706D" w:rsidP="0052706D">
      <w:pPr>
        <w:jc w:val="both"/>
        <w:rPr>
          <w:rFonts w:ascii="Arial" w:hAnsi="Arial" w:cs="Arial"/>
          <w:sz w:val="24"/>
          <w:szCs w:val="24"/>
        </w:rPr>
      </w:pPr>
      <w:r>
        <w:rPr>
          <w:rFonts w:ascii="Arial" w:hAnsi="Arial" w:cs="Arial"/>
          <w:sz w:val="24"/>
          <w:szCs w:val="24"/>
        </w:rPr>
        <w:tab/>
      </w:r>
    </w:p>
    <w:p w:rsidR="0052706D" w:rsidRDefault="00D77372">
      <w:r>
        <w:t>Zadeva: URA ŠPORTA NA DALJAVO</w:t>
      </w:r>
      <w:r w:rsidR="00527A35">
        <w:t xml:space="preserve">  V 7</w:t>
      </w:r>
      <w:r w:rsidR="00BE4C58">
        <w:t>. RAZREDU</w:t>
      </w:r>
      <w:r w:rsidR="00795699">
        <w:t xml:space="preserve"> (dekleta)</w:t>
      </w:r>
    </w:p>
    <w:p w:rsidR="00D77372" w:rsidRDefault="00795699">
      <w:r>
        <w:t>Datum: 17</w:t>
      </w:r>
      <w:r w:rsidR="00D77372">
        <w:t>. 3. 2020</w:t>
      </w:r>
    </w:p>
    <w:p w:rsidR="00D77372" w:rsidRDefault="00317ED0">
      <w:r>
        <w:t>Ura po urniku: 3</w:t>
      </w:r>
      <w:r w:rsidR="00D77372">
        <w:t>.</w:t>
      </w:r>
    </w:p>
    <w:p w:rsidR="00D77372" w:rsidRDefault="00795699">
      <w:r>
        <w:t>Zaporedna številka učne ure</w:t>
      </w:r>
      <w:r w:rsidR="00527A35">
        <w:t>:</w:t>
      </w:r>
      <w:r w:rsidR="00317ED0">
        <w:t xml:space="preserve"> 45</w:t>
      </w:r>
      <w:bookmarkStart w:id="0" w:name="_GoBack"/>
      <w:bookmarkEnd w:id="0"/>
    </w:p>
    <w:p w:rsidR="00BE4C58" w:rsidRDefault="00527A35" w:rsidP="00BE4C58">
      <w:pPr>
        <w:rPr>
          <w:sz w:val="24"/>
          <w:szCs w:val="24"/>
        </w:rPr>
      </w:pPr>
      <w:r>
        <w:t>Učitelj</w:t>
      </w:r>
      <w:r w:rsidR="00BE4C58">
        <w:t xml:space="preserve"> športa: </w:t>
      </w:r>
      <w:r w:rsidR="00AF762C">
        <w:t>B</w:t>
      </w:r>
      <w:r w:rsidR="00AF762C">
        <w:rPr>
          <w:sz w:val="24"/>
          <w:szCs w:val="24"/>
        </w:rPr>
        <w:t>oštjan Srovin</w:t>
      </w:r>
    </w:p>
    <w:p w:rsidR="00BE4C58" w:rsidRDefault="00BE4C58"/>
    <w:p w:rsidR="0052706D" w:rsidRDefault="0052706D"/>
    <w:p w:rsidR="00610B09" w:rsidRDefault="00610B09">
      <w:pPr>
        <w:rPr>
          <w:sz w:val="24"/>
          <w:szCs w:val="24"/>
        </w:rPr>
      </w:pPr>
      <w:r>
        <w:rPr>
          <w:sz w:val="24"/>
          <w:szCs w:val="24"/>
        </w:rPr>
        <w:t>Spoštovani!</w:t>
      </w:r>
    </w:p>
    <w:p w:rsidR="00610B09" w:rsidRDefault="00610B09">
      <w:pPr>
        <w:rPr>
          <w:sz w:val="24"/>
          <w:szCs w:val="24"/>
        </w:rPr>
      </w:pPr>
      <w:r>
        <w:rPr>
          <w:sz w:val="24"/>
          <w:szCs w:val="24"/>
        </w:rPr>
        <w:t>Realizacija pri pouku športa je pomembna z vidika ohranjanja telesnega, v tej situaciji pa še posebej duševnega zdravja učencev. Z realizacijo bodo učenci izboljšali raven svoje vzdržljivosti, mišične moči in koordinacije. Z vadbo se tudi pripr</w:t>
      </w:r>
      <w:r w:rsidR="00A0057A">
        <w:rPr>
          <w:sz w:val="24"/>
          <w:szCs w:val="24"/>
        </w:rPr>
        <w:t>avljamo na zadnji ocenjevanji: k</w:t>
      </w:r>
      <w:r w:rsidR="00527A35">
        <w:rPr>
          <w:sz w:val="24"/>
          <w:szCs w:val="24"/>
        </w:rPr>
        <w:t>ošarkarska tehnika in vzdržljivostni tek.</w:t>
      </w:r>
      <w:r w:rsidR="00357FCD">
        <w:rPr>
          <w:sz w:val="24"/>
          <w:szCs w:val="24"/>
        </w:rPr>
        <w:t xml:space="preserve"> Pripravljamo se tudi na aprilske meritve za športno vzgojni karton (SLOFIT). </w:t>
      </w:r>
      <w:r>
        <w:rPr>
          <w:sz w:val="24"/>
          <w:szCs w:val="24"/>
        </w:rPr>
        <w:t>Vadba bo načrtovana tako, da jo bodo učenci lahko realizirali zunaj ali notri. Slednje bolj velja za primer deževnega vre</w:t>
      </w:r>
      <w:r w:rsidR="00BE4C58">
        <w:rPr>
          <w:sz w:val="24"/>
          <w:szCs w:val="24"/>
        </w:rPr>
        <w:t>mena. Za dodatne informacije sva</w:t>
      </w:r>
      <w:r w:rsidR="00795699">
        <w:rPr>
          <w:sz w:val="24"/>
          <w:szCs w:val="24"/>
        </w:rPr>
        <w:t xml:space="preserve"> na voljo prek </w:t>
      </w:r>
      <w:proofErr w:type="spellStart"/>
      <w:r w:rsidR="00795699">
        <w:rPr>
          <w:sz w:val="24"/>
          <w:szCs w:val="24"/>
        </w:rPr>
        <w:t>eA</w:t>
      </w:r>
      <w:r>
        <w:rPr>
          <w:sz w:val="24"/>
          <w:szCs w:val="24"/>
        </w:rPr>
        <w:t>sistenta</w:t>
      </w:r>
      <w:proofErr w:type="spellEnd"/>
      <w:r>
        <w:rPr>
          <w:sz w:val="24"/>
          <w:szCs w:val="24"/>
        </w:rPr>
        <w:t xml:space="preserve"> oziroma prek s</w:t>
      </w:r>
      <w:r w:rsidR="00BE4C58">
        <w:rPr>
          <w:sz w:val="24"/>
          <w:szCs w:val="24"/>
        </w:rPr>
        <w:t>lužbenega e-naslova. Lepo prosiva</w:t>
      </w:r>
      <w:r>
        <w:rPr>
          <w:sz w:val="24"/>
          <w:szCs w:val="24"/>
        </w:rPr>
        <w:t xml:space="preserve"> za povratne informacije glede realizacije.</w:t>
      </w:r>
    </w:p>
    <w:p w:rsidR="00BE4C58" w:rsidRDefault="00BE4C58">
      <w:pPr>
        <w:rPr>
          <w:sz w:val="24"/>
          <w:szCs w:val="24"/>
        </w:rPr>
      </w:pPr>
    </w:p>
    <w:tbl>
      <w:tblPr>
        <w:tblStyle w:val="Tabelamrea"/>
        <w:tblW w:w="0" w:type="auto"/>
        <w:tblLook w:val="04A0" w:firstRow="1" w:lastRow="0" w:firstColumn="1" w:lastColumn="0" w:noHBand="0" w:noVBand="1"/>
      </w:tblPr>
      <w:tblGrid>
        <w:gridCol w:w="9062"/>
      </w:tblGrid>
      <w:tr w:rsidR="00610B09" w:rsidTr="00610B09">
        <w:tc>
          <w:tcPr>
            <w:tcW w:w="9062" w:type="dxa"/>
          </w:tcPr>
          <w:p w:rsidR="00610B09" w:rsidRDefault="00610B09" w:rsidP="008D1B40">
            <w:pPr>
              <w:rPr>
                <w:sz w:val="24"/>
                <w:szCs w:val="24"/>
              </w:rPr>
            </w:pPr>
            <w:r>
              <w:rPr>
                <w:sz w:val="24"/>
                <w:szCs w:val="24"/>
              </w:rPr>
              <w:t xml:space="preserve">UVODNI DEL: </w:t>
            </w:r>
            <w:r w:rsidR="008D1B40">
              <w:rPr>
                <w:sz w:val="24"/>
                <w:szCs w:val="24"/>
              </w:rPr>
              <w:t xml:space="preserve">6 min počasnega ali srednje hitrega teka. Sledi 1-2 minuti hoje in potem še 1 minuto teka v hitrem tempu. </w:t>
            </w:r>
          </w:p>
        </w:tc>
      </w:tr>
      <w:tr w:rsidR="00610B09" w:rsidTr="00610B09">
        <w:tc>
          <w:tcPr>
            <w:tcW w:w="9062" w:type="dxa"/>
          </w:tcPr>
          <w:p w:rsidR="00610B09" w:rsidRDefault="00610B09">
            <w:pPr>
              <w:rPr>
                <w:sz w:val="24"/>
                <w:szCs w:val="24"/>
              </w:rPr>
            </w:pPr>
            <w:r>
              <w:rPr>
                <w:sz w:val="24"/>
                <w:szCs w:val="24"/>
              </w:rPr>
              <w:t xml:space="preserve">RAZTEZNE IN KREPILNE GIMNASTIČNE VAJE: </w:t>
            </w:r>
          </w:p>
          <w:p w:rsidR="00610B09" w:rsidRDefault="00610B09" w:rsidP="00610B09">
            <w:pPr>
              <w:pStyle w:val="Odstavekseznama"/>
              <w:numPr>
                <w:ilvl w:val="0"/>
                <w:numId w:val="1"/>
              </w:numPr>
              <w:rPr>
                <w:sz w:val="24"/>
                <w:szCs w:val="24"/>
              </w:rPr>
            </w:pPr>
            <w:proofErr w:type="spellStart"/>
            <w:r w:rsidRPr="00610B09">
              <w:rPr>
                <w:sz w:val="24"/>
                <w:szCs w:val="24"/>
              </w:rPr>
              <w:t>soročno</w:t>
            </w:r>
            <w:proofErr w:type="spellEnd"/>
            <w:r w:rsidRPr="00610B09">
              <w:rPr>
                <w:sz w:val="24"/>
                <w:szCs w:val="24"/>
              </w:rPr>
              <w:t xml:space="preserve"> kroženje z rokami</w:t>
            </w:r>
            <w:r>
              <w:rPr>
                <w:sz w:val="24"/>
                <w:szCs w:val="24"/>
              </w:rPr>
              <w:t>; 10-krat naprej in 10-krat nazaj</w:t>
            </w:r>
          </w:p>
          <w:p w:rsidR="00610B09" w:rsidRDefault="00610B09" w:rsidP="00610B09">
            <w:pPr>
              <w:pStyle w:val="Odstavekseznama"/>
              <w:numPr>
                <w:ilvl w:val="0"/>
                <w:numId w:val="1"/>
              </w:numPr>
              <w:rPr>
                <w:sz w:val="24"/>
                <w:szCs w:val="24"/>
              </w:rPr>
            </w:pPr>
            <w:r>
              <w:rPr>
                <w:sz w:val="24"/>
                <w:szCs w:val="24"/>
              </w:rPr>
              <w:t>zamahi s pokrčenimi in iztegnjenimi rokami nazaj</w:t>
            </w:r>
            <w:r w:rsidR="008D1B40">
              <w:rPr>
                <w:sz w:val="24"/>
                <w:szCs w:val="24"/>
              </w:rPr>
              <w:t>; ena roka ob telesu nazaj, druga roka ob glavi nazaj</w:t>
            </w:r>
            <w:r>
              <w:rPr>
                <w:sz w:val="24"/>
                <w:szCs w:val="24"/>
              </w:rPr>
              <w:t xml:space="preserve"> (10-krat)</w:t>
            </w:r>
          </w:p>
          <w:p w:rsidR="00610B09" w:rsidRDefault="00610B09" w:rsidP="00610B09">
            <w:pPr>
              <w:pStyle w:val="Odstavekseznama"/>
              <w:numPr>
                <w:ilvl w:val="0"/>
                <w:numId w:val="1"/>
              </w:numPr>
              <w:rPr>
                <w:sz w:val="24"/>
                <w:szCs w:val="24"/>
              </w:rPr>
            </w:pPr>
            <w:r>
              <w:rPr>
                <w:sz w:val="24"/>
                <w:szCs w:val="24"/>
              </w:rPr>
              <w:t>kroženje z boki (10-krat v vsako smer)</w:t>
            </w:r>
          </w:p>
          <w:p w:rsidR="00610B09" w:rsidRDefault="00610B09" w:rsidP="00610B09">
            <w:pPr>
              <w:pStyle w:val="Odstavekseznama"/>
              <w:numPr>
                <w:ilvl w:val="0"/>
                <w:numId w:val="1"/>
              </w:numPr>
              <w:rPr>
                <w:sz w:val="24"/>
                <w:szCs w:val="24"/>
              </w:rPr>
            </w:pPr>
            <w:r>
              <w:rPr>
                <w:sz w:val="24"/>
                <w:szCs w:val="24"/>
              </w:rPr>
              <w:t>zibanje v izpadni korak naprej (10-krat)</w:t>
            </w:r>
          </w:p>
          <w:p w:rsidR="00610B09" w:rsidRDefault="00610B09" w:rsidP="00610B09">
            <w:pPr>
              <w:pStyle w:val="Odstavekseznama"/>
              <w:numPr>
                <w:ilvl w:val="0"/>
                <w:numId w:val="1"/>
              </w:numPr>
              <w:rPr>
                <w:sz w:val="24"/>
                <w:szCs w:val="24"/>
              </w:rPr>
            </w:pPr>
            <w:r>
              <w:rPr>
                <w:sz w:val="24"/>
                <w:szCs w:val="24"/>
              </w:rPr>
              <w:t>zibanje v izpadni korak v stran (10-krat)</w:t>
            </w:r>
          </w:p>
          <w:p w:rsidR="00610B09" w:rsidRDefault="00610B09" w:rsidP="00610B09">
            <w:pPr>
              <w:pStyle w:val="Odstavekseznama"/>
              <w:numPr>
                <w:ilvl w:val="0"/>
                <w:numId w:val="1"/>
              </w:numPr>
              <w:rPr>
                <w:sz w:val="24"/>
                <w:szCs w:val="24"/>
              </w:rPr>
            </w:pPr>
            <w:r>
              <w:rPr>
                <w:sz w:val="24"/>
                <w:szCs w:val="24"/>
              </w:rPr>
              <w:t>predklon – zaklon; s prsti do tal (10-krat)</w:t>
            </w:r>
          </w:p>
          <w:p w:rsidR="00610B09" w:rsidRDefault="00610B09" w:rsidP="00610B09">
            <w:pPr>
              <w:pStyle w:val="Odstavekseznama"/>
              <w:numPr>
                <w:ilvl w:val="0"/>
                <w:numId w:val="1"/>
              </w:numPr>
              <w:rPr>
                <w:sz w:val="24"/>
                <w:szCs w:val="24"/>
              </w:rPr>
            </w:pPr>
            <w:r>
              <w:rPr>
                <w:sz w:val="24"/>
                <w:szCs w:val="24"/>
              </w:rPr>
              <w:t>10 sklec</w:t>
            </w:r>
            <w:r w:rsidR="00357FCD">
              <w:rPr>
                <w:sz w:val="24"/>
                <w:szCs w:val="24"/>
              </w:rPr>
              <w:t xml:space="preserve"> (s koleni na tleh ali ne; kakor pač zmorejo)</w:t>
            </w:r>
          </w:p>
          <w:p w:rsidR="00357FCD" w:rsidRDefault="00357FCD" w:rsidP="00610B09">
            <w:pPr>
              <w:pStyle w:val="Odstavekseznama"/>
              <w:numPr>
                <w:ilvl w:val="0"/>
                <w:numId w:val="1"/>
              </w:numPr>
              <w:rPr>
                <w:sz w:val="24"/>
                <w:szCs w:val="24"/>
              </w:rPr>
            </w:pPr>
            <w:r>
              <w:rPr>
                <w:sz w:val="24"/>
                <w:szCs w:val="24"/>
              </w:rPr>
              <w:t>10 počepov</w:t>
            </w:r>
          </w:p>
          <w:p w:rsidR="00357FCD" w:rsidRPr="00610B09" w:rsidRDefault="00357FCD" w:rsidP="00610B09">
            <w:pPr>
              <w:pStyle w:val="Odstavekseznama"/>
              <w:numPr>
                <w:ilvl w:val="0"/>
                <w:numId w:val="1"/>
              </w:numPr>
              <w:rPr>
                <w:sz w:val="24"/>
                <w:szCs w:val="24"/>
              </w:rPr>
            </w:pPr>
            <w:r>
              <w:rPr>
                <w:sz w:val="24"/>
                <w:szCs w:val="24"/>
              </w:rPr>
              <w:t>Dvig trupa za trebušne mišice (10-krat) oziroma hrbtne mišice (10 diagonal) lahko naredite tudi pozneje, notri.</w:t>
            </w:r>
          </w:p>
        </w:tc>
      </w:tr>
      <w:tr w:rsidR="00610B09" w:rsidTr="00610B09">
        <w:tc>
          <w:tcPr>
            <w:tcW w:w="9062" w:type="dxa"/>
          </w:tcPr>
          <w:p w:rsidR="00D301FD" w:rsidRDefault="00357FCD">
            <w:pPr>
              <w:rPr>
                <w:sz w:val="24"/>
                <w:szCs w:val="24"/>
              </w:rPr>
            </w:pPr>
            <w:r>
              <w:rPr>
                <w:sz w:val="24"/>
                <w:szCs w:val="24"/>
              </w:rPr>
              <w:t>VAJE ZA IZBOLJŠANJE TEHNIKE TEKA. Vaje učenci poznajo, saj smo jih ve</w:t>
            </w:r>
            <w:r w:rsidR="00D301FD">
              <w:rPr>
                <w:sz w:val="24"/>
                <w:szCs w:val="24"/>
              </w:rPr>
              <w:t>čkrat izvajali pri pouku športa. Vseeno bom dal še nekaj navodil gled</w:t>
            </w:r>
            <w:r w:rsidR="008D1B40">
              <w:rPr>
                <w:sz w:val="24"/>
                <w:szCs w:val="24"/>
              </w:rPr>
              <w:t>e izvedbe. Vsako vajo izvedejo 2</w:t>
            </w:r>
            <w:r w:rsidR="00627AE6">
              <w:rPr>
                <w:sz w:val="24"/>
                <w:szCs w:val="24"/>
              </w:rPr>
              <w:t>-krat</w:t>
            </w:r>
            <w:r w:rsidR="00D301FD">
              <w:rPr>
                <w:sz w:val="24"/>
                <w:szCs w:val="24"/>
              </w:rPr>
              <w:t xml:space="preserve"> na razdalji 20</w:t>
            </w:r>
            <w:r w:rsidR="00627AE6">
              <w:rPr>
                <w:sz w:val="24"/>
                <w:szCs w:val="24"/>
              </w:rPr>
              <w:t xml:space="preserve"> </w:t>
            </w:r>
            <w:r w:rsidR="00D301FD">
              <w:rPr>
                <w:sz w:val="24"/>
                <w:szCs w:val="24"/>
              </w:rPr>
              <w:t>m. Med odmorom hodijo na štart. Vaje so:</w:t>
            </w:r>
          </w:p>
          <w:p w:rsidR="00B960D9" w:rsidRDefault="00B960D9">
            <w:pPr>
              <w:rPr>
                <w:sz w:val="24"/>
                <w:szCs w:val="24"/>
              </w:rPr>
            </w:pPr>
          </w:p>
          <w:p w:rsidR="00D301FD" w:rsidRPr="001A113B" w:rsidRDefault="00D301FD" w:rsidP="001A113B">
            <w:pPr>
              <w:pStyle w:val="Odstavekseznama"/>
              <w:numPr>
                <w:ilvl w:val="0"/>
                <w:numId w:val="1"/>
              </w:numPr>
              <w:rPr>
                <w:sz w:val="24"/>
                <w:szCs w:val="24"/>
              </w:rPr>
            </w:pPr>
            <w:r w:rsidRPr="001A113B">
              <w:rPr>
                <w:sz w:val="24"/>
                <w:szCs w:val="24"/>
              </w:rPr>
              <w:lastRenderedPageBreak/>
              <w:t xml:space="preserve">SREDNJI SKIPING: pri tej vaji je poudarjena frekvenca tekaškega koraka, ki je višja kot pri običajnem koraku. </w:t>
            </w:r>
          </w:p>
          <w:p w:rsidR="00B960D9" w:rsidRDefault="00B960D9">
            <w:pPr>
              <w:rPr>
                <w:sz w:val="24"/>
                <w:szCs w:val="24"/>
              </w:rPr>
            </w:pPr>
          </w:p>
          <w:p w:rsidR="00B960D9" w:rsidRDefault="00B960D9">
            <w:pPr>
              <w:rPr>
                <w:sz w:val="24"/>
                <w:szCs w:val="24"/>
              </w:rPr>
            </w:pPr>
            <w:r>
              <w:rPr>
                <w:sz w:val="24"/>
                <w:szCs w:val="24"/>
              </w:rPr>
              <w:t>Op. FREKVENCA KORAKA JE ŠTEVILO KORAKOV NA DOLOČENO RAZDALJO. VIŠJA FREKVENCA KORAKA POMENI, DA JE KORAKOV VEČ IN SO HITREJŠI. VAJI KOT STA SKIPING IN STRIŽENJE LAHKO NAČELOMA IZVAJAMO TUDI NA MESTU.</w:t>
            </w:r>
          </w:p>
          <w:p w:rsidR="00D301FD" w:rsidRDefault="00D301FD">
            <w:pPr>
              <w:rPr>
                <w:sz w:val="24"/>
                <w:szCs w:val="24"/>
              </w:rPr>
            </w:pPr>
          </w:p>
          <w:p w:rsidR="00D301FD" w:rsidRPr="001A113B" w:rsidRDefault="00D301FD" w:rsidP="001A113B">
            <w:pPr>
              <w:pStyle w:val="Odstavekseznama"/>
              <w:numPr>
                <w:ilvl w:val="0"/>
                <w:numId w:val="1"/>
              </w:numPr>
              <w:rPr>
                <w:sz w:val="24"/>
                <w:szCs w:val="24"/>
              </w:rPr>
            </w:pPr>
            <w:r w:rsidRPr="001A113B">
              <w:rPr>
                <w:sz w:val="24"/>
                <w:szCs w:val="24"/>
              </w:rPr>
              <w:t xml:space="preserve">STRIŽENJE: ali hiter tek z nogami, ki so iztegnjene v kolenu in stopalu. </w:t>
            </w:r>
          </w:p>
          <w:p w:rsidR="00D301FD" w:rsidRPr="001A113B" w:rsidRDefault="00D301FD" w:rsidP="001A113B">
            <w:pPr>
              <w:pStyle w:val="Odstavekseznama"/>
              <w:numPr>
                <w:ilvl w:val="0"/>
                <w:numId w:val="1"/>
              </w:numPr>
              <w:rPr>
                <w:sz w:val="24"/>
                <w:szCs w:val="24"/>
              </w:rPr>
            </w:pPr>
            <w:r w:rsidRPr="001A113B">
              <w:rPr>
                <w:sz w:val="24"/>
                <w:szCs w:val="24"/>
              </w:rPr>
              <w:t xml:space="preserve">FRCANJE: telo je iztegnjeno v rahlem predklonu. Pri vsakem koraku se s peto dotaknemo zadnjice. </w:t>
            </w:r>
          </w:p>
          <w:p w:rsidR="00D301FD" w:rsidRPr="001A113B" w:rsidRDefault="00D301FD" w:rsidP="001A113B">
            <w:pPr>
              <w:pStyle w:val="Odstavekseznama"/>
              <w:numPr>
                <w:ilvl w:val="0"/>
                <w:numId w:val="1"/>
              </w:numPr>
              <w:rPr>
                <w:sz w:val="24"/>
                <w:szCs w:val="24"/>
              </w:rPr>
            </w:pPr>
            <w:r w:rsidRPr="001A113B">
              <w:rPr>
                <w:sz w:val="24"/>
                <w:szCs w:val="24"/>
              </w:rPr>
              <w:t xml:space="preserve">TEK S POUDARJENIM ODRIVOM: gre v bistvu za poskoke z noge na nogo. </w:t>
            </w:r>
          </w:p>
          <w:p w:rsidR="00D301FD" w:rsidRPr="001A113B" w:rsidRDefault="008D1B40" w:rsidP="001A113B">
            <w:pPr>
              <w:pStyle w:val="Odstavekseznama"/>
              <w:numPr>
                <w:ilvl w:val="0"/>
                <w:numId w:val="1"/>
              </w:numPr>
              <w:rPr>
                <w:sz w:val="24"/>
                <w:szCs w:val="24"/>
              </w:rPr>
            </w:pPr>
            <w:r w:rsidRPr="001A113B">
              <w:rPr>
                <w:sz w:val="24"/>
                <w:szCs w:val="24"/>
              </w:rPr>
              <w:t>HOPSANJE: vertikalni odrivi</w:t>
            </w:r>
            <w:r w:rsidR="00D301FD" w:rsidRPr="001A113B">
              <w:rPr>
                <w:sz w:val="24"/>
                <w:szCs w:val="24"/>
              </w:rPr>
              <w:t xml:space="preserve"> v ritmu leva, leva, desna, desna.</w:t>
            </w:r>
          </w:p>
          <w:p w:rsidR="008D1B40" w:rsidRDefault="008D1B40" w:rsidP="008D1B40">
            <w:pPr>
              <w:rPr>
                <w:sz w:val="24"/>
                <w:szCs w:val="24"/>
              </w:rPr>
            </w:pPr>
          </w:p>
          <w:p w:rsidR="008D1B40" w:rsidRDefault="008D1B40" w:rsidP="008D1B40">
            <w:pPr>
              <w:rPr>
                <w:sz w:val="24"/>
                <w:szCs w:val="24"/>
              </w:rPr>
            </w:pPr>
            <w:r>
              <w:rPr>
                <w:sz w:val="24"/>
                <w:szCs w:val="24"/>
              </w:rPr>
              <w:t>Sledi vodenje košarkarske žoge. Lahko tudi kakršne koli druge, samo,  da se odbija. Žogo vodijo na mestu in si jo med nogami podajajo iz roke v roko. Ritem je: 3 odboji z levo roko, podaja od tal med nogami, ter 3 odboji z desno roko. Na enak način ponovijo še vodenje z menjavo spredaj in z menjavo zadaj.</w:t>
            </w:r>
            <w:r w:rsidR="001A113B">
              <w:rPr>
                <w:sz w:val="24"/>
                <w:szCs w:val="24"/>
              </w:rPr>
              <w:t xml:space="preserve"> Vsako od 3 vaj izvajate 2 minuti. Vmes 1 minuta odmora.</w:t>
            </w:r>
          </w:p>
          <w:p w:rsidR="008D1B40" w:rsidRDefault="008D1B40" w:rsidP="008D1B40">
            <w:pPr>
              <w:rPr>
                <w:sz w:val="24"/>
                <w:szCs w:val="24"/>
              </w:rPr>
            </w:pPr>
          </w:p>
          <w:p w:rsidR="008D1B40" w:rsidRDefault="008D1B40" w:rsidP="008D1B40">
            <w:pPr>
              <w:rPr>
                <w:sz w:val="24"/>
                <w:szCs w:val="24"/>
              </w:rPr>
            </w:pPr>
            <w:r>
              <w:rPr>
                <w:sz w:val="24"/>
                <w:szCs w:val="24"/>
              </w:rPr>
              <w:t>Tisti, ki imate koš nato žogo vodite h košu se sonožno ustavite na razdalji 2-4 m od koša, si jo naložite na roko in vržete. Kdor nima koša žogo po ustavljanju vrže proti namišljenemu košu. Važno je, da se žoga vrti nazaj in da med letom naredi parabolo oziroma lok. To vajo ponovite 20-krat.</w:t>
            </w:r>
          </w:p>
          <w:p w:rsidR="008D1B40" w:rsidRDefault="008D1B40" w:rsidP="008D1B40">
            <w:pPr>
              <w:rPr>
                <w:sz w:val="24"/>
                <w:szCs w:val="24"/>
              </w:rPr>
            </w:pPr>
          </w:p>
          <w:p w:rsidR="008D1B40" w:rsidRDefault="008D1B40" w:rsidP="008D1B40">
            <w:pPr>
              <w:rPr>
                <w:sz w:val="24"/>
                <w:szCs w:val="24"/>
              </w:rPr>
            </w:pPr>
            <w:r>
              <w:rPr>
                <w:sz w:val="24"/>
                <w:szCs w:val="24"/>
              </w:rPr>
              <w:t xml:space="preserve">Sledi križni korak in zaključek z desnim </w:t>
            </w:r>
            <w:proofErr w:type="spellStart"/>
            <w:r>
              <w:rPr>
                <w:sz w:val="24"/>
                <w:szCs w:val="24"/>
              </w:rPr>
              <w:t>dvokorakom</w:t>
            </w:r>
            <w:proofErr w:type="spellEnd"/>
            <w:r>
              <w:rPr>
                <w:sz w:val="24"/>
                <w:szCs w:val="24"/>
              </w:rPr>
              <w:t>. To vajo ponovite 20-krat. Kaj je križni veste</w:t>
            </w:r>
            <w:r w:rsidR="001A113B">
              <w:rPr>
                <w:sz w:val="24"/>
                <w:szCs w:val="24"/>
              </w:rPr>
              <w:t xml:space="preserve">. Če ne: žogo potisnemo ob tla z desno roko po tem, ko smo jo </w:t>
            </w:r>
            <w:proofErr w:type="spellStart"/>
            <w:r w:rsidR="001A113B">
              <w:rPr>
                <w:sz w:val="24"/>
                <w:szCs w:val="24"/>
              </w:rPr>
              <w:t>soročno</w:t>
            </w:r>
            <w:proofErr w:type="spellEnd"/>
            <w:r w:rsidR="001A113B">
              <w:rPr>
                <w:sz w:val="24"/>
                <w:szCs w:val="24"/>
              </w:rPr>
              <w:t xml:space="preserve"> držali na desnem boku in hkrati naredimo dolg korak z levo nogo. P</w:t>
            </w:r>
            <w:r>
              <w:rPr>
                <w:sz w:val="24"/>
                <w:szCs w:val="24"/>
              </w:rPr>
              <w:t>o enem ali več odbojev žoge od tal so</w:t>
            </w:r>
            <w:r w:rsidR="001A113B">
              <w:rPr>
                <w:sz w:val="24"/>
                <w:szCs w:val="24"/>
              </w:rPr>
              <w:t xml:space="preserve"> </w:t>
            </w:r>
            <w:r>
              <w:rPr>
                <w:sz w:val="24"/>
                <w:szCs w:val="24"/>
              </w:rPr>
              <w:t>ročno primete žogo, naredite 2 koraka</w:t>
            </w:r>
            <w:r w:rsidR="001A113B">
              <w:rPr>
                <w:sz w:val="24"/>
                <w:szCs w:val="24"/>
              </w:rPr>
              <w:t xml:space="preserve"> in odrinete z leve noge, pri čemer morate s kolenom pokrčene desne noge zamahniti čim višje. Žogo položimo z spodnjim ali zgornjim polaganjem. Lahko tudi so ročno. Ne smemo pa jo močno vreči ob koš oziroma tablo.</w:t>
            </w:r>
          </w:p>
          <w:p w:rsidR="008D1B40" w:rsidRDefault="008D1B40" w:rsidP="008D1B40">
            <w:pPr>
              <w:rPr>
                <w:sz w:val="24"/>
                <w:szCs w:val="24"/>
              </w:rPr>
            </w:pPr>
          </w:p>
          <w:p w:rsidR="008D1B40" w:rsidRDefault="008D1B40" w:rsidP="001A113B">
            <w:pPr>
              <w:rPr>
                <w:sz w:val="24"/>
                <w:szCs w:val="24"/>
              </w:rPr>
            </w:pPr>
            <w:r>
              <w:rPr>
                <w:sz w:val="24"/>
                <w:szCs w:val="24"/>
              </w:rPr>
              <w:t xml:space="preserve">Sledi križni korak in zaključek z levim </w:t>
            </w:r>
            <w:proofErr w:type="spellStart"/>
            <w:r>
              <w:rPr>
                <w:sz w:val="24"/>
                <w:szCs w:val="24"/>
              </w:rPr>
              <w:t>dvokorakom</w:t>
            </w:r>
            <w:proofErr w:type="spellEnd"/>
            <w:r>
              <w:rPr>
                <w:sz w:val="24"/>
                <w:szCs w:val="24"/>
              </w:rPr>
              <w:t xml:space="preserve">. </w:t>
            </w:r>
            <w:r w:rsidR="001A113B">
              <w:rPr>
                <w:sz w:val="24"/>
                <w:szCs w:val="24"/>
              </w:rPr>
              <w:t xml:space="preserve">Levi </w:t>
            </w:r>
            <w:proofErr w:type="spellStart"/>
            <w:r w:rsidR="001A113B">
              <w:rPr>
                <w:sz w:val="24"/>
                <w:szCs w:val="24"/>
              </w:rPr>
              <w:t>dvokorak</w:t>
            </w:r>
            <w:proofErr w:type="spellEnd"/>
            <w:r w:rsidR="001A113B">
              <w:rPr>
                <w:sz w:val="24"/>
                <w:szCs w:val="24"/>
              </w:rPr>
              <w:t xml:space="preserve"> je zrcalna slika desnega. </w:t>
            </w:r>
            <w:r>
              <w:rPr>
                <w:sz w:val="24"/>
                <w:szCs w:val="24"/>
              </w:rPr>
              <w:t>To va</w:t>
            </w:r>
            <w:r w:rsidR="001A113B">
              <w:rPr>
                <w:sz w:val="24"/>
                <w:szCs w:val="24"/>
              </w:rPr>
              <w:t>jo ponovite 20</w:t>
            </w:r>
            <w:r>
              <w:rPr>
                <w:sz w:val="24"/>
                <w:szCs w:val="24"/>
              </w:rPr>
              <w:t xml:space="preserve">–krat. </w:t>
            </w:r>
          </w:p>
        </w:tc>
      </w:tr>
      <w:tr w:rsidR="00610B09" w:rsidTr="00610B09">
        <w:tc>
          <w:tcPr>
            <w:tcW w:w="9062" w:type="dxa"/>
          </w:tcPr>
          <w:p w:rsidR="00CD63A8" w:rsidRDefault="00D301FD" w:rsidP="00CD63A8">
            <w:pPr>
              <w:rPr>
                <w:rFonts w:cstheme="minorHAnsi"/>
                <w:sz w:val="24"/>
                <w:szCs w:val="24"/>
              </w:rPr>
            </w:pPr>
            <w:r>
              <w:rPr>
                <w:sz w:val="24"/>
                <w:szCs w:val="24"/>
              </w:rPr>
              <w:lastRenderedPageBreak/>
              <w:t xml:space="preserve">ZAKLJUČNI DEL: </w:t>
            </w:r>
            <w:r w:rsidR="00CD63A8">
              <w:rPr>
                <w:rFonts w:cstheme="minorHAnsi"/>
                <w:sz w:val="24"/>
                <w:szCs w:val="24"/>
              </w:rPr>
              <w:t xml:space="preserve">ZAKLJUČNI DEL: lahkotni </w:t>
            </w:r>
            <w:proofErr w:type="spellStart"/>
            <w:r w:rsidR="00CD63A8">
              <w:rPr>
                <w:rFonts w:cstheme="minorHAnsi"/>
                <w:sz w:val="24"/>
                <w:szCs w:val="24"/>
              </w:rPr>
              <w:t>streching</w:t>
            </w:r>
            <w:proofErr w:type="spellEnd"/>
            <w:r w:rsidR="00CD63A8">
              <w:rPr>
                <w:rFonts w:cstheme="minorHAnsi"/>
                <w:sz w:val="24"/>
                <w:szCs w:val="24"/>
              </w:rPr>
              <w:t>. Mišice raztegnemo z lahkotnim počasnim raztezanjem v smer raztezanja. Raztezanje je blago in traja največ 10 s. Vaje so:</w:t>
            </w:r>
          </w:p>
          <w:p w:rsidR="00CD63A8" w:rsidRDefault="00CD63A8" w:rsidP="00CD63A8">
            <w:pPr>
              <w:pStyle w:val="Odstavekseznama"/>
              <w:numPr>
                <w:ilvl w:val="0"/>
                <w:numId w:val="2"/>
              </w:numPr>
              <w:spacing w:line="256" w:lineRule="auto"/>
              <w:rPr>
                <w:rFonts w:cstheme="minorHAnsi"/>
                <w:sz w:val="24"/>
                <w:szCs w:val="24"/>
              </w:rPr>
            </w:pPr>
            <w:r>
              <w:rPr>
                <w:rFonts w:cstheme="minorHAnsi"/>
                <w:sz w:val="24"/>
                <w:szCs w:val="24"/>
              </w:rPr>
              <w:t>Predklon sede.</w:t>
            </w:r>
          </w:p>
          <w:p w:rsidR="00CD63A8" w:rsidRDefault="00CD63A8" w:rsidP="00CD63A8">
            <w:pPr>
              <w:pStyle w:val="Odstavekseznama"/>
              <w:numPr>
                <w:ilvl w:val="0"/>
                <w:numId w:val="2"/>
              </w:numPr>
              <w:spacing w:line="256" w:lineRule="auto"/>
              <w:rPr>
                <w:rFonts w:cstheme="minorHAnsi"/>
                <w:sz w:val="24"/>
                <w:szCs w:val="24"/>
              </w:rPr>
            </w:pPr>
            <w:r>
              <w:rPr>
                <w:rFonts w:cstheme="minorHAnsi"/>
                <w:sz w:val="24"/>
                <w:szCs w:val="24"/>
              </w:rPr>
              <w:t>V stoji na eni nogi drugo nogo pokrči, peta je na zadnjici, vlečenje stopala gor.</w:t>
            </w:r>
          </w:p>
          <w:p w:rsidR="00CD63A8" w:rsidRDefault="00CD63A8" w:rsidP="00CD63A8">
            <w:pPr>
              <w:pStyle w:val="Odstavekseznama"/>
              <w:numPr>
                <w:ilvl w:val="0"/>
                <w:numId w:val="2"/>
              </w:numPr>
              <w:spacing w:line="256" w:lineRule="auto"/>
              <w:rPr>
                <w:rFonts w:cstheme="minorHAnsi"/>
                <w:sz w:val="24"/>
                <w:szCs w:val="24"/>
              </w:rPr>
            </w:pPr>
            <w:proofErr w:type="spellStart"/>
            <w:r>
              <w:rPr>
                <w:rFonts w:cstheme="minorHAnsi"/>
                <w:sz w:val="24"/>
                <w:szCs w:val="24"/>
              </w:rPr>
              <w:t>Sed</w:t>
            </w:r>
            <w:proofErr w:type="spellEnd"/>
            <w:r>
              <w:rPr>
                <w:rFonts w:cstheme="minorHAnsi"/>
                <w:sz w:val="24"/>
                <w:szCs w:val="24"/>
              </w:rPr>
              <w:t xml:space="preserve"> raznožno. Izmenično naredimo predklon k levi nogi, v sredini in k desni nogi.</w:t>
            </w:r>
          </w:p>
          <w:p w:rsidR="00CD63A8" w:rsidRDefault="00CD63A8" w:rsidP="00CD63A8">
            <w:pPr>
              <w:pStyle w:val="Odstavekseznama"/>
              <w:numPr>
                <w:ilvl w:val="0"/>
                <w:numId w:val="2"/>
              </w:numPr>
              <w:spacing w:line="256" w:lineRule="auto"/>
              <w:rPr>
                <w:rFonts w:cstheme="minorHAnsi"/>
                <w:sz w:val="24"/>
                <w:szCs w:val="24"/>
              </w:rPr>
            </w:pPr>
            <w:r>
              <w:rPr>
                <w:rFonts w:cstheme="minorHAnsi"/>
                <w:sz w:val="24"/>
                <w:szCs w:val="24"/>
              </w:rPr>
              <w:t>Izpadni korak naprej.</w:t>
            </w:r>
          </w:p>
          <w:p w:rsidR="00CD63A8" w:rsidRDefault="00CD63A8" w:rsidP="00CD63A8">
            <w:pPr>
              <w:pStyle w:val="Odstavekseznama"/>
              <w:numPr>
                <w:ilvl w:val="0"/>
                <w:numId w:val="2"/>
              </w:numPr>
              <w:spacing w:line="256" w:lineRule="auto"/>
              <w:rPr>
                <w:rFonts w:cstheme="minorHAnsi"/>
                <w:sz w:val="24"/>
                <w:szCs w:val="24"/>
              </w:rPr>
            </w:pPr>
            <w:r>
              <w:rPr>
                <w:rFonts w:cstheme="minorHAnsi"/>
                <w:sz w:val="24"/>
                <w:szCs w:val="24"/>
              </w:rPr>
              <w:t xml:space="preserve">Izpadni korak v stran. </w:t>
            </w:r>
          </w:p>
          <w:p w:rsidR="00CD63A8" w:rsidRDefault="00CD63A8" w:rsidP="00CD63A8">
            <w:pPr>
              <w:pStyle w:val="Odstavekseznama"/>
              <w:numPr>
                <w:ilvl w:val="0"/>
                <w:numId w:val="2"/>
              </w:numPr>
              <w:spacing w:line="256" w:lineRule="auto"/>
              <w:rPr>
                <w:rFonts w:cstheme="minorHAnsi"/>
                <w:sz w:val="24"/>
                <w:szCs w:val="24"/>
              </w:rPr>
            </w:pPr>
            <w:r>
              <w:rPr>
                <w:rFonts w:cstheme="minorHAnsi"/>
                <w:sz w:val="24"/>
                <w:szCs w:val="24"/>
              </w:rPr>
              <w:t>Pokrči roko za glavo. Z drugo roko se primi za nadlaket in lahkotno vleči dol.</w:t>
            </w:r>
          </w:p>
          <w:p w:rsidR="00610B09" w:rsidRPr="00CD63A8" w:rsidRDefault="00CD63A8" w:rsidP="00CD63A8">
            <w:pPr>
              <w:pStyle w:val="Odstavekseznama"/>
              <w:numPr>
                <w:ilvl w:val="0"/>
                <w:numId w:val="2"/>
              </w:numPr>
              <w:rPr>
                <w:sz w:val="24"/>
                <w:szCs w:val="24"/>
              </w:rPr>
            </w:pPr>
            <w:r w:rsidRPr="00CD63A8">
              <w:rPr>
                <w:rFonts w:cstheme="minorHAnsi"/>
                <w:sz w:val="24"/>
                <w:szCs w:val="24"/>
              </w:rPr>
              <w:t>»Žaba«; v kleku roke iztegni naprej in ramena potiskaj dol.</w:t>
            </w:r>
          </w:p>
        </w:tc>
      </w:tr>
    </w:tbl>
    <w:p w:rsidR="00610B09" w:rsidRDefault="00610B09">
      <w:pPr>
        <w:rPr>
          <w:sz w:val="24"/>
          <w:szCs w:val="24"/>
        </w:rPr>
      </w:pPr>
    </w:p>
    <w:p w:rsidR="001050EC" w:rsidRPr="001050EC" w:rsidRDefault="001050EC" w:rsidP="001050EC">
      <w:pPr>
        <w:rPr>
          <w:rFonts w:cstheme="minorHAnsi"/>
          <w:b/>
          <w:sz w:val="24"/>
          <w:szCs w:val="24"/>
        </w:rPr>
      </w:pPr>
      <w:r w:rsidRPr="001050EC">
        <w:rPr>
          <w:rFonts w:cstheme="minorHAnsi"/>
          <w:b/>
          <w:sz w:val="24"/>
          <w:szCs w:val="24"/>
        </w:rPr>
        <w:lastRenderedPageBreak/>
        <w:t>Samovrednotenje:</w:t>
      </w:r>
    </w:p>
    <w:p w:rsidR="00EC158A" w:rsidRDefault="00EC158A">
      <w:pPr>
        <w:rPr>
          <w:sz w:val="24"/>
          <w:szCs w:val="24"/>
        </w:rPr>
      </w:pPr>
    </w:p>
    <w:tbl>
      <w:tblPr>
        <w:tblStyle w:val="Tabelamrea"/>
        <w:tblW w:w="0" w:type="auto"/>
        <w:tblLook w:val="04A0" w:firstRow="1" w:lastRow="0" w:firstColumn="1" w:lastColumn="0" w:noHBand="0" w:noVBand="1"/>
      </w:tblPr>
      <w:tblGrid>
        <w:gridCol w:w="9062"/>
      </w:tblGrid>
      <w:tr w:rsidR="001050EC" w:rsidRPr="001050EC" w:rsidTr="001050EC">
        <w:tc>
          <w:tcPr>
            <w:tcW w:w="9062" w:type="dxa"/>
          </w:tcPr>
          <w:p w:rsidR="001050EC" w:rsidRPr="001050EC" w:rsidRDefault="001050EC" w:rsidP="001050EC">
            <w:pPr>
              <w:rPr>
                <w:rFonts w:cstheme="minorHAnsi"/>
                <w:sz w:val="24"/>
                <w:szCs w:val="24"/>
              </w:rPr>
            </w:pPr>
            <w:r w:rsidRPr="001050EC">
              <w:rPr>
                <w:rFonts w:cstheme="minorHAnsi"/>
                <w:sz w:val="24"/>
                <w:szCs w:val="24"/>
              </w:rPr>
              <w:t>Kaj sem se danes naučil/a?</w:t>
            </w:r>
          </w:p>
          <w:p w:rsidR="001050EC" w:rsidRPr="001050EC" w:rsidRDefault="001050EC" w:rsidP="001050EC">
            <w:pPr>
              <w:rPr>
                <w:rFonts w:cstheme="minorHAnsi"/>
                <w:b/>
                <w:sz w:val="24"/>
                <w:szCs w:val="24"/>
              </w:rPr>
            </w:pPr>
          </w:p>
        </w:tc>
      </w:tr>
      <w:tr w:rsidR="001050EC" w:rsidRPr="001050EC" w:rsidTr="001050EC">
        <w:tc>
          <w:tcPr>
            <w:tcW w:w="9062" w:type="dxa"/>
          </w:tcPr>
          <w:p w:rsidR="001050EC" w:rsidRPr="001050EC" w:rsidRDefault="001050EC" w:rsidP="001050EC">
            <w:pPr>
              <w:rPr>
                <w:rFonts w:cstheme="minorHAnsi"/>
                <w:sz w:val="24"/>
                <w:szCs w:val="24"/>
              </w:rPr>
            </w:pPr>
            <w:r w:rsidRPr="001050EC">
              <w:rPr>
                <w:rFonts w:cstheme="minorHAnsi"/>
                <w:sz w:val="24"/>
                <w:szCs w:val="24"/>
              </w:rPr>
              <w:t>Sem bil/a uspešen/a glede na kriterije uspešnosti?</w:t>
            </w:r>
          </w:p>
          <w:p w:rsidR="001050EC" w:rsidRPr="001050EC" w:rsidRDefault="001050EC" w:rsidP="001050EC">
            <w:pPr>
              <w:rPr>
                <w:rFonts w:cstheme="minorHAnsi"/>
                <w:b/>
                <w:sz w:val="24"/>
                <w:szCs w:val="24"/>
              </w:rPr>
            </w:pPr>
          </w:p>
        </w:tc>
      </w:tr>
      <w:tr w:rsidR="001050EC" w:rsidRPr="001050EC" w:rsidTr="001050EC">
        <w:tc>
          <w:tcPr>
            <w:tcW w:w="9062" w:type="dxa"/>
          </w:tcPr>
          <w:p w:rsidR="001050EC" w:rsidRPr="001050EC" w:rsidRDefault="001050EC" w:rsidP="001050EC">
            <w:pPr>
              <w:rPr>
                <w:rFonts w:cstheme="minorHAnsi"/>
                <w:sz w:val="24"/>
                <w:szCs w:val="24"/>
              </w:rPr>
            </w:pPr>
            <w:r w:rsidRPr="001050EC">
              <w:rPr>
                <w:rFonts w:cstheme="minorHAnsi"/>
                <w:sz w:val="24"/>
                <w:szCs w:val="24"/>
              </w:rPr>
              <w:t>Je namen učenja dosežen?</w:t>
            </w:r>
          </w:p>
          <w:p w:rsidR="001050EC" w:rsidRPr="001050EC" w:rsidRDefault="001050EC" w:rsidP="001050EC">
            <w:pPr>
              <w:rPr>
                <w:rFonts w:cstheme="minorHAnsi"/>
                <w:sz w:val="24"/>
                <w:szCs w:val="24"/>
              </w:rPr>
            </w:pPr>
            <w:r w:rsidRPr="001050EC">
              <w:rPr>
                <w:rFonts w:cstheme="minorHAnsi"/>
                <w:sz w:val="24"/>
                <w:szCs w:val="24"/>
              </w:rPr>
              <w:t>Kaj lahko naredim, da svoje znanje še izboljšam?</w:t>
            </w:r>
          </w:p>
          <w:p w:rsidR="001050EC" w:rsidRPr="001050EC" w:rsidRDefault="001050EC" w:rsidP="001050EC">
            <w:pPr>
              <w:rPr>
                <w:rFonts w:cstheme="minorHAnsi"/>
                <w:b/>
                <w:sz w:val="24"/>
                <w:szCs w:val="24"/>
              </w:rPr>
            </w:pPr>
          </w:p>
        </w:tc>
      </w:tr>
      <w:tr w:rsidR="001050EC" w:rsidRPr="001050EC" w:rsidTr="001050EC">
        <w:tc>
          <w:tcPr>
            <w:tcW w:w="9062" w:type="dxa"/>
          </w:tcPr>
          <w:p w:rsidR="001050EC" w:rsidRPr="001050EC" w:rsidRDefault="001050EC" w:rsidP="001050EC">
            <w:pPr>
              <w:rPr>
                <w:rFonts w:cstheme="minorHAnsi"/>
                <w:sz w:val="24"/>
                <w:szCs w:val="24"/>
              </w:rPr>
            </w:pPr>
            <w:r w:rsidRPr="001050EC">
              <w:rPr>
                <w:rFonts w:cstheme="minorHAnsi"/>
                <w:sz w:val="24"/>
                <w:szCs w:val="24"/>
              </w:rPr>
              <w:t xml:space="preserve">Če ti kaj ni jasno in ne razumeš, mi pošlji sporočilo po </w:t>
            </w:r>
            <w:proofErr w:type="spellStart"/>
            <w:r w:rsidRPr="001050EC">
              <w:rPr>
                <w:rFonts w:cstheme="minorHAnsi"/>
                <w:sz w:val="24"/>
                <w:szCs w:val="24"/>
              </w:rPr>
              <w:t>eAsistentu</w:t>
            </w:r>
            <w:proofErr w:type="spellEnd"/>
            <w:r w:rsidRPr="001050EC">
              <w:rPr>
                <w:rFonts w:cstheme="minorHAnsi"/>
                <w:sz w:val="24"/>
                <w:szCs w:val="24"/>
              </w:rPr>
              <w:t xml:space="preserve">. Pri tem naj ti pomagajo starši. Pri vsaki učni uri v </w:t>
            </w:r>
            <w:proofErr w:type="spellStart"/>
            <w:r w:rsidRPr="001050EC">
              <w:rPr>
                <w:rFonts w:cstheme="minorHAnsi"/>
                <w:sz w:val="24"/>
                <w:szCs w:val="24"/>
              </w:rPr>
              <w:t>eAsistentu</w:t>
            </w:r>
            <w:proofErr w:type="spellEnd"/>
            <w:r w:rsidRPr="001050EC">
              <w:rPr>
                <w:rFonts w:cstheme="minorHAnsi"/>
                <w:sz w:val="24"/>
                <w:szCs w:val="24"/>
              </w:rPr>
              <w:t xml:space="preserve"> imate možnost klikniti na oblaček – komunikacija in poslati vprašanje ali povratno informacijo o učenju.</w:t>
            </w:r>
          </w:p>
          <w:p w:rsidR="001050EC" w:rsidRPr="001050EC" w:rsidRDefault="001050EC" w:rsidP="001050EC">
            <w:pPr>
              <w:rPr>
                <w:rFonts w:cstheme="minorHAnsi"/>
                <w:b/>
                <w:sz w:val="24"/>
                <w:szCs w:val="24"/>
              </w:rPr>
            </w:pPr>
          </w:p>
        </w:tc>
      </w:tr>
    </w:tbl>
    <w:p w:rsidR="00EC158A" w:rsidRPr="001050EC" w:rsidRDefault="00EC158A">
      <w:pPr>
        <w:rPr>
          <w:rFonts w:cstheme="minorHAnsi"/>
          <w:sz w:val="24"/>
          <w:szCs w:val="24"/>
        </w:rPr>
      </w:pPr>
    </w:p>
    <w:sectPr w:rsidR="00EC158A" w:rsidRPr="001050E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A52" w:rsidRDefault="00416A52" w:rsidP="0052706D">
      <w:pPr>
        <w:spacing w:after="0" w:line="240" w:lineRule="auto"/>
      </w:pPr>
      <w:r>
        <w:separator/>
      </w:r>
    </w:p>
  </w:endnote>
  <w:endnote w:type="continuationSeparator" w:id="0">
    <w:p w:rsidR="00416A52" w:rsidRDefault="00416A52" w:rsidP="0052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A52" w:rsidRDefault="00416A52" w:rsidP="0052706D">
      <w:pPr>
        <w:spacing w:after="0" w:line="240" w:lineRule="auto"/>
      </w:pPr>
      <w:r>
        <w:separator/>
      </w:r>
    </w:p>
  </w:footnote>
  <w:footnote w:type="continuationSeparator" w:id="0">
    <w:p w:rsidR="00416A52" w:rsidRDefault="00416A52" w:rsidP="0052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72" w:rsidRDefault="00D77372" w:rsidP="00D77372">
    <w:pPr>
      <w:pStyle w:val="Glava"/>
    </w:pPr>
    <w:r>
      <w:tab/>
    </w:r>
    <w:r>
      <w:rPr>
        <w:noProof/>
        <w:lang w:eastAsia="sl-SI"/>
      </w:rPr>
      <w:drawing>
        <wp:inline distT="0" distB="0" distL="0" distR="0" wp14:anchorId="76A6E9B8" wp14:editId="7C61314D">
          <wp:extent cx="2914650" cy="8318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31850"/>
                  </a:xfrm>
                  <a:prstGeom prst="rect">
                    <a:avLst/>
                  </a:prstGeom>
                  <a:noFill/>
                  <a:ln>
                    <a:noFill/>
                  </a:ln>
                </pic:spPr>
              </pic:pic>
            </a:graphicData>
          </a:graphic>
        </wp:inline>
      </w:drawing>
    </w:r>
  </w:p>
  <w:p w:rsidR="00D77372" w:rsidRPr="00D77372" w:rsidRDefault="00D77372" w:rsidP="00D77372">
    <w:pPr>
      <w:pStyle w:val="Glava"/>
    </w:pP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021A"/>
    <w:multiLevelType w:val="hybridMultilevel"/>
    <w:tmpl w:val="2020DF4A"/>
    <w:lvl w:ilvl="0" w:tplc="8766D5F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28"/>
    <w:rsid w:val="001050EC"/>
    <w:rsid w:val="00174828"/>
    <w:rsid w:val="001A113B"/>
    <w:rsid w:val="00222327"/>
    <w:rsid w:val="002767D9"/>
    <w:rsid w:val="0030257B"/>
    <w:rsid w:val="00317ED0"/>
    <w:rsid w:val="00357FCD"/>
    <w:rsid w:val="003C0D7D"/>
    <w:rsid w:val="0041462D"/>
    <w:rsid w:val="00416A52"/>
    <w:rsid w:val="00466706"/>
    <w:rsid w:val="0052706D"/>
    <w:rsid w:val="00527A35"/>
    <w:rsid w:val="00610B09"/>
    <w:rsid w:val="00627AE6"/>
    <w:rsid w:val="00795699"/>
    <w:rsid w:val="0080783E"/>
    <w:rsid w:val="008D1B40"/>
    <w:rsid w:val="009D5EDA"/>
    <w:rsid w:val="00A0057A"/>
    <w:rsid w:val="00AB7561"/>
    <w:rsid w:val="00AF762C"/>
    <w:rsid w:val="00B506B2"/>
    <w:rsid w:val="00B76520"/>
    <w:rsid w:val="00B960D9"/>
    <w:rsid w:val="00BE4C58"/>
    <w:rsid w:val="00CD63A8"/>
    <w:rsid w:val="00D21CB1"/>
    <w:rsid w:val="00D301FD"/>
    <w:rsid w:val="00D77372"/>
    <w:rsid w:val="00E376F4"/>
    <w:rsid w:val="00EC158A"/>
    <w:rsid w:val="00F72E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B1EE"/>
  <w15:chartTrackingRefBased/>
  <w15:docId w15:val="{EBB0A783-1AAB-4F82-B5C3-D3A8DAB0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10B09"/>
    <w:pPr>
      <w:ind w:left="720"/>
      <w:contextualSpacing/>
    </w:pPr>
  </w:style>
  <w:style w:type="paragraph" w:styleId="Glava">
    <w:name w:val="header"/>
    <w:basedOn w:val="Navaden"/>
    <w:link w:val="GlavaZnak"/>
    <w:uiPriority w:val="99"/>
    <w:unhideWhenUsed/>
    <w:rsid w:val="0052706D"/>
    <w:pPr>
      <w:tabs>
        <w:tab w:val="center" w:pos="4536"/>
        <w:tab w:val="right" w:pos="9072"/>
      </w:tabs>
      <w:spacing w:after="0" w:line="240" w:lineRule="auto"/>
    </w:pPr>
  </w:style>
  <w:style w:type="character" w:customStyle="1" w:styleId="GlavaZnak">
    <w:name w:val="Glava Znak"/>
    <w:basedOn w:val="Privzetapisavaodstavka"/>
    <w:link w:val="Glava"/>
    <w:uiPriority w:val="99"/>
    <w:rsid w:val="0052706D"/>
  </w:style>
  <w:style w:type="paragraph" w:styleId="Noga">
    <w:name w:val="footer"/>
    <w:basedOn w:val="Navaden"/>
    <w:link w:val="NogaZnak"/>
    <w:uiPriority w:val="99"/>
    <w:unhideWhenUsed/>
    <w:rsid w:val="0052706D"/>
    <w:pPr>
      <w:tabs>
        <w:tab w:val="center" w:pos="4536"/>
        <w:tab w:val="right" w:pos="9072"/>
      </w:tabs>
      <w:spacing w:after="0" w:line="240" w:lineRule="auto"/>
    </w:pPr>
  </w:style>
  <w:style w:type="character" w:customStyle="1" w:styleId="NogaZnak">
    <w:name w:val="Noga Znak"/>
    <w:basedOn w:val="Privzetapisavaodstavka"/>
    <w:link w:val="Noga"/>
    <w:uiPriority w:val="99"/>
    <w:rsid w:val="0052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6634">
      <w:bodyDiv w:val="1"/>
      <w:marLeft w:val="0"/>
      <w:marRight w:val="0"/>
      <w:marTop w:val="0"/>
      <w:marBottom w:val="0"/>
      <w:divBdr>
        <w:top w:val="none" w:sz="0" w:space="0" w:color="auto"/>
        <w:left w:val="none" w:sz="0" w:space="0" w:color="auto"/>
        <w:bottom w:val="none" w:sz="0" w:space="0" w:color="auto"/>
        <w:right w:val="none" w:sz="0" w:space="0" w:color="auto"/>
      </w:divBdr>
    </w:div>
    <w:div w:id="139158649">
      <w:bodyDiv w:val="1"/>
      <w:marLeft w:val="0"/>
      <w:marRight w:val="0"/>
      <w:marTop w:val="0"/>
      <w:marBottom w:val="0"/>
      <w:divBdr>
        <w:top w:val="none" w:sz="0" w:space="0" w:color="auto"/>
        <w:left w:val="none" w:sz="0" w:space="0" w:color="auto"/>
        <w:bottom w:val="none" w:sz="0" w:space="0" w:color="auto"/>
        <w:right w:val="none" w:sz="0" w:space="0" w:color="auto"/>
      </w:divBdr>
    </w:div>
    <w:div w:id="302849369">
      <w:bodyDiv w:val="1"/>
      <w:marLeft w:val="0"/>
      <w:marRight w:val="0"/>
      <w:marTop w:val="0"/>
      <w:marBottom w:val="0"/>
      <w:divBdr>
        <w:top w:val="none" w:sz="0" w:space="0" w:color="auto"/>
        <w:left w:val="none" w:sz="0" w:space="0" w:color="auto"/>
        <w:bottom w:val="none" w:sz="0" w:space="0" w:color="auto"/>
        <w:right w:val="none" w:sz="0" w:space="0" w:color="auto"/>
      </w:divBdr>
    </w:div>
    <w:div w:id="5640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mojca.srovin@gmail.com</cp:lastModifiedBy>
  <cp:revision>4</cp:revision>
  <dcterms:created xsi:type="dcterms:W3CDTF">2020-03-16T16:45:00Z</dcterms:created>
  <dcterms:modified xsi:type="dcterms:W3CDTF">2020-03-17T08:16:00Z</dcterms:modified>
</cp:coreProperties>
</file>